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0D" w:rsidRDefault="005B3C0D" w:rsidP="00F8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P:\ТырышкинаКВ\От Чебан В.А\Физра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Физра 8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0D" w:rsidRDefault="005B3C0D" w:rsidP="00F82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C0D" w:rsidRDefault="005B3C0D" w:rsidP="00F82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19" w:rsidRPr="00F825CC" w:rsidRDefault="00EC4256" w:rsidP="00F825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5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C4256" w:rsidRPr="00EC4256" w:rsidRDefault="00E21719" w:rsidP="00EC4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</w:t>
      </w:r>
      <w:r w:rsidR="00EC4256">
        <w:rPr>
          <w:rFonts w:ascii="Times New Roman" w:hAnsi="Times New Roman" w:cs="Times New Roman"/>
          <w:sz w:val="24"/>
          <w:szCs w:val="24"/>
        </w:rPr>
        <w:t>8-</w:t>
      </w:r>
      <w:r w:rsidRPr="00F825CC">
        <w:rPr>
          <w:rFonts w:ascii="Times New Roman" w:hAnsi="Times New Roman" w:cs="Times New Roman"/>
          <w:sz w:val="24"/>
          <w:szCs w:val="24"/>
        </w:rPr>
        <w:t>9</w:t>
      </w:r>
      <w:r w:rsidR="00F825CC">
        <w:rPr>
          <w:rFonts w:ascii="Times New Roman" w:hAnsi="Times New Roman" w:cs="Times New Roman"/>
          <w:sz w:val="24"/>
          <w:szCs w:val="24"/>
        </w:rPr>
        <w:t>-х</w:t>
      </w:r>
      <w:r w:rsidRPr="00F825CC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EC4256" w:rsidRPr="00EC4256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документов, образовательных программ нового поколения и методических пособий:</w:t>
      </w:r>
    </w:p>
    <w:p w:rsidR="00EC4256" w:rsidRDefault="00EC4256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</w:t>
      </w:r>
      <w:r w:rsidR="00B30955">
        <w:rPr>
          <w:rFonts w:ascii="Times New Roman" w:hAnsi="Times New Roman" w:cs="Times New Roman"/>
          <w:sz w:val="24"/>
          <w:szCs w:val="24"/>
        </w:rPr>
        <w:t>273-ФЗ;</w:t>
      </w:r>
    </w:p>
    <w:p w:rsidR="00B30955" w:rsidRDefault="00B30955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24.03.2014 года №172 «О Всероссийском физкультурно-спортивном комплексе «Готов к труду и обороне»</w:t>
      </w:r>
      <w:r w:rsidR="00B34CC4">
        <w:rPr>
          <w:rFonts w:ascii="Times New Roman" w:hAnsi="Times New Roman" w:cs="Times New Roman"/>
          <w:sz w:val="24"/>
          <w:szCs w:val="24"/>
        </w:rPr>
        <w:t xml:space="preserve"> «ГТО»»;</w:t>
      </w:r>
    </w:p>
    <w:p w:rsidR="00B34CC4" w:rsidRDefault="00B34CC4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11.06.2014 года №540 (в ред. Постановления Правительства РФ от 30.12.2015 года №1508) Положение о Всероссийском физкультурно-спортивном комплексе «Готов к труду и обороне» (ГТО);</w:t>
      </w:r>
    </w:p>
    <w:p w:rsidR="00B34CC4" w:rsidRDefault="00B34CC4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образования»;</w:t>
      </w:r>
    </w:p>
    <w:p w:rsidR="00B34CC4" w:rsidRDefault="00B34CC4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34CC4" w:rsidRDefault="00B34CC4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Российской Федерации от 25.11.2019 года №636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</w:t>
      </w:r>
      <w:r w:rsidR="00892BE1">
        <w:rPr>
          <w:rFonts w:ascii="Times New Roman" w:hAnsi="Times New Roman" w:cs="Times New Roman"/>
          <w:sz w:val="24"/>
          <w:szCs w:val="24"/>
        </w:rPr>
        <w:t>на 2020-2024 годы, утверждённой на заседании Коллегии Министерства просвещения Российской Федерации 24 декабря 2018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2BE1">
        <w:rPr>
          <w:rFonts w:ascii="Times New Roman" w:hAnsi="Times New Roman" w:cs="Times New Roman"/>
          <w:sz w:val="24"/>
          <w:szCs w:val="24"/>
        </w:rPr>
        <w:t>;</w:t>
      </w:r>
    </w:p>
    <w:p w:rsidR="00892BE1" w:rsidRDefault="00892BE1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28.12.2018 года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92BE1" w:rsidRDefault="00892BE1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92BE1" w:rsidRDefault="00892BE1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Томской области от 12 августа 2013 года №149-ОЗ «Об образовании в Томской области»;</w:t>
      </w:r>
    </w:p>
    <w:p w:rsidR="00892BE1" w:rsidRPr="00EC4256" w:rsidRDefault="00892BE1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Департамента общего образования Томской области от 09.04.2020 года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на 2020-2024 годы».</w:t>
      </w:r>
    </w:p>
    <w:p w:rsidR="00E21719" w:rsidRPr="00F825CC" w:rsidRDefault="00F825CC" w:rsidP="00F825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</w:t>
      </w:r>
      <w:r w:rsidR="00E21719" w:rsidRPr="00F825CC">
        <w:rPr>
          <w:rFonts w:ascii="Times New Roman" w:hAnsi="Times New Roman" w:cs="Times New Roman"/>
          <w:sz w:val="24"/>
          <w:szCs w:val="24"/>
        </w:rPr>
        <w:t xml:space="preserve">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</w:t>
      </w:r>
      <w:r w:rsidR="00E21719" w:rsidRPr="00F825CC">
        <w:rPr>
          <w:rFonts w:ascii="Times New Roman" w:hAnsi="Times New Roman" w:cs="Times New Roman"/>
          <w:sz w:val="24"/>
          <w:szCs w:val="24"/>
        </w:rPr>
        <w:lastRenderedPageBreak/>
        <w:t xml:space="preserve">успешно развивать психические процессы и нравственные качества, формировать сознание и мышление, творческий подход и самостоятельность. В соответствии со структурой двигательной (физкультурной) деятельности рабочая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деятельности», «Физическое совершенствование» (процессуально-мотивационный компонент деятельности). </w:t>
      </w:r>
    </w:p>
    <w:p w:rsidR="00F825CC" w:rsidRDefault="00E21719" w:rsidP="00F82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F825CC">
        <w:rPr>
          <w:rFonts w:ascii="Times New Roman" w:hAnsi="Times New Roman" w:cs="Times New Roman"/>
          <w:sz w:val="24"/>
          <w:szCs w:val="24"/>
        </w:rPr>
        <w:t xml:space="preserve"> курса «Физическая культура»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F825CC" w:rsidRDefault="00E21719" w:rsidP="008C4B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В основной школе данная цель конкретизируется: учебный процесс направлен на формирование </w:t>
      </w:r>
      <w:r w:rsidRPr="00F825CC">
        <w:rPr>
          <w:rFonts w:ascii="Times New Roman" w:hAnsi="Times New Roman" w:cs="Times New Roman"/>
          <w:i/>
          <w:iCs/>
          <w:sz w:val="24"/>
          <w:szCs w:val="24"/>
        </w:rPr>
        <w:t>устойчивых мотивов и</w:t>
      </w:r>
      <w:r w:rsidRPr="00F825CC">
        <w:rPr>
          <w:rFonts w:ascii="Times New Roman" w:hAnsi="Times New Roman" w:cs="Times New Roman"/>
          <w:sz w:val="24"/>
          <w:szCs w:val="24"/>
        </w:rPr>
        <w:t xml:space="preserve"> </w:t>
      </w:r>
      <w:r w:rsidRPr="00F825CC">
        <w:rPr>
          <w:rFonts w:ascii="Times New Roman" w:hAnsi="Times New Roman" w:cs="Times New Roman"/>
          <w:i/>
          <w:iCs/>
          <w:sz w:val="24"/>
          <w:szCs w:val="24"/>
        </w:rPr>
        <w:t>потребностей</w:t>
      </w:r>
      <w:r w:rsidRPr="00F825CC">
        <w:rPr>
          <w:rFonts w:ascii="Times New Roman" w:hAnsi="Times New Roman" w:cs="Times New Roman"/>
          <w:sz w:val="24"/>
          <w:szCs w:val="24"/>
        </w:rPr>
        <w:t xml:space="preserve">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21719" w:rsidRPr="00F825CC" w:rsidRDefault="00E21719" w:rsidP="00F825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строится так, чтобы были решены следующие </w:t>
      </w:r>
      <w:r w:rsidRPr="00F825C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F82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719" w:rsidRPr="00F825CC" w:rsidRDefault="00E21719" w:rsidP="00F825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21719" w:rsidRPr="00F825CC" w:rsidRDefault="00E21719" w:rsidP="00F825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21719" w:rsidRPr="00F825CC" w:rsidRDefault="00E21719" w:rsidP="00F825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21719" w:rsidRPr="00F825CC" w:rsidRDefault="00E21719" w:rsidP="00F825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21719" w:rsidRPr="00F825CC" w:rsidRDefault="00E21719" w:rsidP="00F825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21719" w:rsidRPr="00F825CC" w:rsidRDefault="00E21719" w:rsidP="00F825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школьников в области физической культуры, рабочая программа в своем предметном содержании направлена на:</w:t>
      </w:r>
    </w:p>
    <w:p w:rsidR="00E21719" w:rsidRPr="00F825CC" w:rsidRDefault="00E21719" w:rsidP="00F825CC">
      <w:pPr>
        <w:numPr>
          <w:ilvl w:val="0"/>
          <w:numId w:val="25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F825CC">
        <w:rPr>
          <w:rFonts w:ascii="Times New Roman" w:hAnsi="Times New Roman" w:cs="Times New Roman"/>
          <w:i/>
          <w:iCs/>
          <w:sz w:val="24"/>
          <w:szCs w:val="24"/>
        </w:rPr>
        <w:t>принципа вариативности</w:t>
      </w:r>
      <w:r w:rsidRPr="00F825CC">
        <w:rPr>
          <w:rFonts w:ascii="Times New Roman" w:hAnsi="Times New Roman" w:cs="Times New Roman"/>
          <w:sz w:val="24"/>
          <w:szCs w:val="24"/>
        </w:rPr>
        <w:t>, который лежит в основе планирования учебного материала в соответствии с половозрастными особенностями учащихся, материально- технической оснащенностью учебного процесса, региональными климатическими условиями и видом учебного учреждения;</w:t>
      </w:r>
    </w:p>
    <w:p w:rsidR="00E21719" w:rsidRPr="00F825CC" w:rsidRDefault="00E21719" w:rsidP="00F825CC">
      <w:pPr>
        <w:numPr>
          <w:ilvl w:val="0"/>
          <w:numId w:val="25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F825CC">
        <w:rPr>
          <w:rFonts w:ascii="Times New Roman" w:hAnsi="Times New Roman" w:cs="Times New Roman"/>
          <w:i/>
          <w:iCs/>
          <w:sz w:val="24"/>
          <w:szCs w:val="24"/>
        </w:rPr>
        <w:t>принципа достаточности и сообразности</w:t>
      </w:r>
      <w:r w:rsidRPr="00F825CC">
        <w:rPr>
          <w:rFonts w:ascii="Times New Roman" w:hAnsi="Times New Roman" w:cs="Times New Roman"/>
          <w:sz w:val="24"/>
          <w:szCs w:val="24"/>
        </w:rPr>
        <w:t>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21719" w:rsidRPr="00F825CC" w:rsidRDefault="00E21719" w:rsidP="00F825CC">
      <w:pPr>
        <w:pStyle w:val="a4"/>
        <w:numPr>
          <w:ilvl w:val="0"/>
          <w:numId w:val="25"/>
        </w:numPr>
        <w:shd w:val="clear" w:color="auto" w:fill="FFFFFF"/>
        <w:spacing w:before="240" w:beforeAutospacing="0" w:after="200" w:afterAutospacing="0"/>
        <w:jc w:val="both"/>
      </w:pPr>
      <w:r w:rsidRPr="00F825CC">
        <w:lastRenderedPageBreak/>
        <w:t xml:space="preserve">соблюдение дидактических правил </w:t>
      </w:r>
      <w:r w:rsidRPr="00F825CC">
        <w:rPr>
          <w:i/>
          <w:iCs/>
        </w:rPr>
        <w:t>от известного к неизвестному и от простого к</w:t>
      </w:r>
      <w:r w:rsidRPr="00F825CC">
        <w:t xml:space="preserve"> </w:t>
      </w:r>
      <w:r w:rsidRPr="00F825CC">
        <w:rPr>
          <w:i/>
          <w:iCs/>
        </w:rPr>
        <w:t>сложному</w:t>
      </w:r>
      <w:r w:rsidRPr="00F825CC">
        <w:t>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21719" w:rsidRPr="00F825CC" w:rsidRDefault="00E21719" w:rsidP="00F825CC">
      <w:pPr>
        <w:pStyle w:val="a4"/>
        <w:numPr>
          <w:ilvl w:val="0"/>
          <w:numId w:val="25"/>
        </w:numPr>
        <w:shd w:val="clear" w:color="auto" w:fill="FFFFFF"/>
        <w:spacing w:before="240" w:beforeAutospacing="0" w:after="200" w:afterAutospacing="0"/>
        <w:jc w:val="both"/>
      </w:pPr>
      <w:r w:rsidRPr="00F825CC">
        <w:t xml:space="preserve">расширение </w:t>
      </w:r>
      <w:proofErr w:type="spellStart"/>
      <w:r w:rsidRPr="00F825CC">
        <w:rPr>
          <w:i/>
          <w:iCs/>
        </w:rPr>
        <w:t>межпредметных</w:t>
      </w:r>
      <w:proofErr w:type="spellEnd"/>
      <w:r w:rsidRPr="00F825CC">
        <w:rPr>
          <w:i/>
          <w:iCs/>
        </w:rPr>
        <w:t xml:space="preserve"> связей</w:t>
      </w:r>
      <w:r w:rsidRPr="00F825CC">
        <w:t>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E21719" w:rsidRPr="00F825CC" w:rsidRDefault="00E21719" w:rsidP="00F825CC">
      <w:pPr>
        <w:pStyle w:val="a5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i/>
          <w:iCs/>
          <w:sz w:val="24"/>
          <w:szCs w:val="24"/>
        </w:rPr>
        <w:t>усиление оздоровительного эффекта</w:t>
      </w:r>
      <w:r w:rsidRPr="00F825CC">
        <w:rPr>
          <w:rFonts w:ascii="Times New Roman" w:hAnsi="Times New Roman" w:cs="Times New Roman"/>
          <w:sz w:val="24"/>
          <w:szCs w:val="24"/>
        </w:rPr>
        <w:t>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 ми упражнениями.</w:t>
      </w:r>
    </w:p>
    <w:p w:rsidR="00E07D2B" w:rsidRPr="00F825CC" w:rsidRDefault="00E07D2B" w:rsidP="006520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65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«Физическая культура»</w:t>
      </w: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C4B2A">
        <w:rPr>
          <w:rFonts w:ascii="Times New Roman" w:eastAsia="Times New Roman" w:hAnsi="Times New Roman" w:cs="Times New Roman"/>
          <w:sz w:val="24"/>
          <w:szCs w:val="24"/>
          <w:lang w:eastAsia="ru-RU"/>
        </w:rPr>
        <w:t>8-9-х классов</w:t>
      </w:r>
      <w:r w:rsidR="0065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r w:rsidR="008C4B2A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</w:t>
      </w:r>
      <w:r w:rsidR="00652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(102 часа - 8 класс, 102 часа - 9класс)</w:t>
      </w: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учебному плану МАОУ Гуманитарный лицей на изучение курса «Физическая культура» отводится 3 часа в неделю. На проведение «Дней здоровья» отводится 1 час в неделю, от общего хронометража дисциплины «Физическая культура».</w:t>
      </w:r>
    </w:p>
    <w:p w:rsidR="00045E55" w:rsidRPr="00F825CC" w:rsidRDefault="00045E55" w:rsidP="00F825CC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2056" w:rsidRDefault="008C4B2A" w:rsidP="00652056">
      <w:pPr>
        <w:pStyle w:val="a5"/>
        <w:numPr>
          <w:ilvl w:val="0"/>
          <w:numId w:val="31"/>
        </w:num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</w:t>
      </w:r>
      <w:r w:rsidRPr="00652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056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Pr="00652056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21719" w:rsidRPr="00652056" w:rsidRDefault="008C4B2A" w:rsidP="00652056">
      <w:pPr>
        <w:spacing w:after="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056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E21719" w:rsidRPr="00F825CC" w:rsidRDefault="00E21719" w:rsidP="00F825CC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19" w:rsidRDefault="00E21719" w:rsidP="00F825C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23335D" w:rsidRPr="00F825C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F825CC">
        <w:rPr>
          <w:rFonts w:ascii="Times New Roman" w:hAnsi="Times New Roman" w:cs="Times New Roman"/>
          <w:sz w:val="24"/>
          <w:szCs w:val="24"/>
        </w:rPr>
        <w:t>к результатам освоения осно</w:t>
      </w:r>
      <w:r w:rsidR="0023335D">
        <w:rPr>
          <w:rFonts w:ascii="Times New Roman" w:hAnsi="Times New Roman" w:cs="Times New Roman"/>
          <w:sz w:val="24"/>
          <w:szCs w:val="24"/>
        </w:rPr>
        <w:t>вной образовательной программы</w:t>
      </w:r>
      <w:r w:rsidRPr="00F825CC">
        <w:rPr>
          <w:rFonts w:ascii="Times New Roman" w:hAnsi="Times New Roman" w:cs="Times New Roman"/>
          <w:sz w:val="24"/>
          <w:szCs w:val="24"/>
        </w:rPr>
        <w:t xml:space="preserve"> общего образования данная рабочая программа для </w:t>
      </w:r>
      <w:r w:rsidR="00663A6D">
        <w:rPr>
          <w:rFonts w:ascii="Times New Roman" w:hAnsi="Times New Roman" w:cs="Times New Roman"/>
          <w:sz w:val="24"/>
          <w:szCs w:val="24"/>
        </w:rPr>
        <w:t>8-</w:t>
      </w:r>
      <w:r w:rsidRPr="00F825CC">
        <w:rPr>
          <w:rFonts w:ascii="Times New Roman" w:hAnsi="Times New Roman" w:cs="Times New Roman"/>
          <w:sz w:val="24"/>
          <w:szCs w:val="24"/>
        </w:rPr>
        <w:t>9</w:t>
      </w:r>
      <w:r w:rsidR="00663A6D">
        <w:rPr>
          <w:rFonts w:ascii="Times New Roman" w:hAnsi="Times New Roman" w:cs="Times New Roman"/>
          <w:sz w:val="24"/>
          <w:szCs w:val="24"/>
        </w:rPr>
        <w:t>-х</w:t>
      </w:r>
      <w:r w:rsidRPr="00F825CC">
        <w:rPr>
          <w:rFonts w:ascii="Times New Roman" w:hAnsi="Times New Roman" w:cs="Times New Roman"/>
          <w:sz w:val="24"/>
          <w:szCs w:val="24"/>
        </w:rPr>
        <w:t xml:space="preserve"> классов направлена на достижение учащимися предметных</w:t>
      </w:r>
      <w:r w:rsidR="00233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3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3335D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23335D" w:rsidRDefault="0023335D" w:rsidP="00F825C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5D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3335D" w:rsidRPr="00F825CC" w:rsidRDefault="0023335D" w:rsidP="00F825C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35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3335D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23335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335D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</w:t>
      </w:r>
      <w:r w:rsidR="00663A6D">
        <w:rPr>
          <w:rFonts w:ascii="Times New Roman" w:hAnsi="Times New Roman" w:cs="Times New Roman"/>
          <w:sz w:val="24"/>
          <w:szCs w:val="24"/>
        </w:rPr>
        <w:t>курса</w:t>
      </w:r>
      <w:r w:rsidRPr="0023335D">
        <w:rPr>
          <w:rFonts w:ascii="Times New Roman" w:hAnsi="Times New Roman" w:cs="Times New Roman"/>
          <w:sz w:val="24"/>
          <w:szCs w:val="24"/>
        </w:rPr>
        <w:t xml:space="preserve"> «Физическая культура», в единстве с освоением программного материала других образовательных дисциплин</w:t>
      </w:r>
      <w:r w:rsidR="00663A6D">
        <w:rPr>
          <w:rFonts w:ascii="Times New Roman" w:hAnsi="Times New Roman" w:cs="Times New Roman"/>
          <w:sz w:val="24"/>
          <w:szCs w:val="24"/>
        </w:rPr>
        <w:t>.</w:t>
      </w:r>
    </w:p>
    <w:p w:rsidR="0023335D" w:rsidRDefault="0023335D" w:rsidP="0023335D">
      <w:pPr>
        <w:spacing w:line="259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35D">
        <w:rPr>
          <w:rFonts w:ascii="Times New Roman" w:hAnsi="Times New Roman" w:cs="Times New Roman"/>
          <w:bCs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3335D" w:rsidRDefault="0023335D" w:rsidP="0023335D">
      <w:pPr>
        <w:spacing w:line="259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 проявляются в разных обла</w:t>
      </w:r>
      <w:r w:rsidR="006A177F">
        <w:rPr>
          <w:rFonts w:ascii="Times New Roman" w:hAnsi="Times New Roman" w:cs="Times New Roman"/>
          <w:bCs/>
          <w:sz w:val="24"/>
          <w:szCs w:val="24"/>
        </w:rPr>
        <w:t>стях культуры (представлены в таблице).</w:t>
      </w:r>
    </w:p>
    <w:p w:rsidR="0023335D" w:rsidRDefault="0023335D" w:rsidP="00F825CC">
      <w:p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7253"/>
      </w:tblGrid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культуры</w:t>
            </w:r>
          </w:p>
        </w:tc>
        <w:tc>
          <w:tcPr>
            <w:tcW w:w="7253" w:type="dxa"/>
          </w:tcPr>
          <w:p w:rsidR="006A177F" w:rsidRPr="006A177F" w:rsidRDefault="006A177F" w:rsidP="006A177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освоения программного материала</w:t>
            </w:r>
          </w:p>
        </w:tc>
      </w:tr>
      <w:tr w:rsidR="006A177F" w:rsidRPr="006A177F" w:rsidTr="00AE0B6D">
        <w:tc>
          <w:tcPr>
            <w:tcW w:w="9345" w:type="dxa"/>
            <w:gridSpan w:val="2"/>
          </w:tcPr>
          <w:p w:rsidR="006A177F" w:rsidRPr="006A177F" w:rsidRDefault="006A177F" w:rsidP="006A17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</w:t>
            </w: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ТНЫЕ РЕЗУЛЬТАТЫ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7253" w:type="dxa"/>
          </w:tcPr>
          <w:p w:rsidR="006A177F" w:rsidRPr="006A177F" w:rsidRDefault="006A177F" w:rsidP="00663A6D">
            <w:pPr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6A177F" w:rsidRPr="006A177F" w:rsidRDefault="006A177F" w:rsidP="00663A6D">
            <w:pPr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6A177F" w:rsidRPr="006A177F" w:rsidRDefault="006A177F" w:rsidP="00663A6D">
            <w:pPr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</w:t>
            </w:r>
            <w:r w:rsidRPr="006A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Нравственная</w:t>
            </w:r>
          </w:p>
        </w:tc>
        <w:tc>
          <w:tcPr>
            <w:tcW w:w="7253" w:type="dxa"/>
          </w:tcPr>
          <w:p w:rsidR="006A177F" w:rsidRPr="006A177F" w:rsidRDefault="006A177F" w:rsidP="00663A6D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6A177F" w:rsidRPr="006A177F" w:rsidRDefault="006A177F" w:rsidP="00663A6D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6A177F" w:rsidRPr="006A177F" w:rsidRDefault="006A177F" w:rsidP="00663A6D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4"/>
              </w:numPr>
              <w:jc w:val="both"/>
            </w:pPr>
            <w:r>
              <w:t>умение планировать режим дня, обеспечивать оптимальное сочетание нагрузки и отдыха;</w:t>
            </w:r>
          </w:p>
          <w:p w:rsidR="006A177F" w:rsidRDefault="006A177F" w:rsidP="00663A6D">
            <w:pPr>
              <w:pStyle w:val="a4"/>
              <w:numPr>
                <w:ilvl w:val="0"/>
                <w:numId w:val="34"/>
              </w:numPr>
              <w:jc w:val="both"/>
            </w:pPr>
            <w:r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4"/>
              </w:numPr>
              <w:jc w:val="both"/>
            </w:pPr>
            <w:r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5"/>
              </w:numPr>
              <w:jc w:val="both"/>
            </w:pPr>
            <w:r>
              <w:t>красивая (правильная) осанка, умение ее длительно сохранять при разнообразных формах движения и передвижений;</w:t>
            </w:r>
          </w:p>
          <w:p w:rsidR="006A177F" w:rsidRDefault="006A177F" w:rsidP="00663A6D">
            <w:pPr>
              <w:pStyle w:val="a4"/>
              <w:numPr>
                <w:ilvl w:val="0"/>
                <w:numId w:val="35"/>
              </w:numPr>
              <w:jc w:val="both"/>
            </w:pPr>
            <w:r>
              <w:t>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5"/>
              </w:numPr>
              <w:jc w:val="both"/>
            </w:pPr>
            <w:r>
              <w:t>культура движения, умение передвигаться красиво, легко и непринужденно.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6"/>
              </w:numPr>
              <w:jc w:val="both"/>
            </w:pPr>
            <w:r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6A177F" w:rsidRDefault="006A177F" w:rsidP="00663A6D">
            <w:pPr>
              <w:pStyle w:val="a4"/>
              <w:numPr>
                <w:ilvl w:val="0"/>
                <w:numId w:val="36"/>
              </w:numPr>
              <w:jc w:val="both"/>
            </w:pPr>
            <w:r>
      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6"/>
              </w:numPr>
              <w:jc w:val="both"/>
            </w:pPr>
            <w: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7"/>
              </w:numPr>
              <w:jc w:val="both"/>
            </w:pPr>
            <w:r>
      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6A177F" w:rsidRDefault="006A177F" w:rsidP="00663A6D">
            <w:pPr>
              <w:pStyle w:val="a4"/>
              <w:numPr>
                <w:ilvl w:val="0"/>
                <w:numId w:val="37"/>
              </w:numPr>
              <w:jc w:val="both"/>
            </w:pPr>
            <w:r>
              <w:lastRenderedPageBreak/>
      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7"/>
              </w:numPr>
              <w:jc w:val="both"/>
            </w:pPr>
            <w:r>
              <w:t>умение максимально проявлять физические способности (качества) при выполнении тестовых упражнений по физической культуре.</w:t>
            </w:r>
          </w:p>
        </w:tc>
      </w:tr>
      <w:tr w:rsidR="006A177F" w:rsidRPr="006A177F" w:rsidTr="00AE0B6D">
        <w:tc>
          <w:tcPr>
            <w:tcW w:w="9345" w:type="dxa"/>
            <w:gridSpan w:val="2"/>
          </w:tcPr>
          <w:p w:rsidR="006A177F" w:rsidRPr="006A177F" w:rsidRDefault="006A177F" w:rsidP="006A17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</w:t>
            </w: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8"/>
              </w:numPr>
              <w:jc w:val="both"/>
            </w:pPr>
            <w: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6A177F" w:rsidRDefault="006A177F" w:rsidP="00663A6D">
            <w:pPr>
              <w:pStyle w:val="a4"/>
              <w:numPr>
                <w:ilvl w:val="0"/>
                <w:numId w:val="38"/>
              </w:numPr>
              <w:jc w:val="both"/>
            </w:pPr>
            <w:r>
      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8"/>
              </w:numPr>
              <w:jc w:val="both"/>
            </w:pPr>
            <w:r>
              <w:t xml:space="preserve">понимание физической культуры как средства организации здорового образа жизни, профилактики вредных привычек и </w:t>
            </w:r>
            <w:proofErr w:type="spellStart"/>
            <w:r>
              <w:t>девиантного</w:t>
            </w:r>
            <w:proofErr w:type="spellEnd"/>
            <w:r>
              <w:t xml:space="preserve"> (отклоняющегося) поведения.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9"/>
              </w:numPr>
              <w:jc w:val="both"/>
            </w:pPr>
            <w: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6A177F" w:rsidRDefault="006A177F" w:rsidP="00663A6D">
            <w:pPr>
              <w:pStyle w:val="a4"/>
              <w:numPr>
                <w:ilvl w:val="0"/>
                <w:numId w:val="39"/>
              </w:numPr>
              <w:jc w:val="both"/>
            </w:pPr>
            <w:r>
      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9"/>
              </w:numPr>
              <w:jc w:val="both"/>
            </w:pPr>
            <w:r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40"/>
              </w:numPr>
              <w:jc w:val="both"/>
            </w:pPr>
            <w: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6A177F" w:rsidRDefault="006A177F" w:rsidP="00663A6D">
            <w:pPr>
              <w:pStyle w:val="a4"/>
              <w:numPr>
                <w:ilvl w:val="0"/>
                <w:numId w:val="40"/>
              </w:numPr>
              <w:jc w:val="both"/>
            </w:pPr>
            <w:r>
              <w:t>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40"/>
              </w:numPr>
              <w:jc w:val="both"/>
            </w:pPr>
            <w: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41"/>
              </w:numPr>
              <w:jc w:val="both"/>
            </w:pPr>
            <w:r>
              <w:t xml:space="preserve">формирование физической красоты с позиций укрепления и сохранения здоровья; </w:t>
            </w:r>
          </w:p>
          <w:p w:rsidR="006A177F" w:rsidRDefault="006A177F" w:rsidP="00663A6D">
            <w:pPr>
              <w:pStyle w:val="a4"/>
              <w:numPr>
                <w:ilvl w:val="0"/>
                <w:numId w:val="41"/>
              </w:numPr>
              <w:spacing w:after="0" w:afterAutospacing="0"/>
              <w:jc w:val="both"/>
            </w:pPr>
            <w:r>
      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41"/>
              </w:numPr>
              <w:spacing w:after="0" w:afterAutospacing="0"/>
              <w:jc w:val="both"/>
            </w:pPr>
            <w:r>
              <w:t xml:space="preserve">восприятие спортивного соревнования как культурно-массового зрелищного мероприятия, проявление адекватных </w:t>
            </w:r>
            <w:r>
              <w:lastRenderedPageBreak/>
              <w:t>норм поведения, неантагонистических способов общения и взаимодействия.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43"/>
              </w:numPr>
              <w:jc w:val="both"/>
            </w:pPr>
            <w: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6A177F" w:rsidRDefault="006A177F" w:rsidP="00663A6D">
            <w:pPr>
              <w:pStyle w:val="a4"/>
              <w:numPr>
                <w:ilvl w:val="0"/>
                <w:numId w:val="43"/>
              </w:numPr>
              <w:jc w:val="both"/>
            </w:pPr>
            <w: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43"/>
              </w:numPr>
              <w:jc w:val="both"/>
            </w:pPr>
            <w:r>
              <w:t>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44"/>
              </w:numPr>
              <w:jc w:val="both"/>
            </w:pPr>
            <w: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6A177F" w:rsidRDefault="006A177F" w:rsidP="00663A6D">
            <w:pPr>
              <w:pStyle w:val="a4"/>
              <w:numPr>
                <w:ilvl w:val="0"/>
                <w:numId w:val="44"/>
              </w:numPr>
              <w:jc w:val="both"/>
            </w:pPr>
            <w: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44"/>
              </w:numPr>
              <w:jc w:val="both"/>
            </w:pPr>
            <w:r>
      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</w:tc>
      </w:tr>
      <w:tr w:rsidR="006A177F" w:rsidRPr="006A177F" w:rsidTr="00AE0B6D">
        <w:tc>
          <w:tcPr>
            <w:tcW w:w="9345" w:type="dxa"/>
            <w:gridSpan w:val="2"/>
          </w:tcPr>
          <w:p w:rsidR="006A177F" w:rsidRPr="006A177F" w:rsidRDefault="00887AF9" w:rsidP="006A17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887AF9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  <w:r w:rsidR="00AE0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3" w:type="dxa"/>
          </w:tcPr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 xml:space="preserve">использовать занятия физической культурой, спортивные игры и спортивные соревнования для организации </w:t>
            </w:r>
            <w:r>
              <w:lastRenderedPageBreak/>
              <w:t>индивидуального отдыха и досуга, укрепления собственного здоровья, повышения уровня физических кондиций;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6A177F" w:rsidRPr="006A177F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887AF9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получит возможность научиться</w:t>
            </w:r>
            <w:r w:rsidR="00AE0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3" w:type="dxa"/>
          </w:tcPr>
          <w:p w:rsidR="00AE0B6D" w:rsidRPr="00AE0B6D" w:rsidRDefault="00AE0B6D" w:rsidP="00663A6D">
            <w:pPr>
              <w:pStyle w:val="a4"/>
              <w:numPr>
                <w:ilvl w:val="0"/>
                <w:numId w:val="46"/>
              </w:numPr>
              <w:jc w:val="both"/>
            </w:pPr>
            <w:r w:rsidRPr="00AE0B6D">
              <w:rPr>
                <w:iCs/>
              </w:rPr>
      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AE0B6D" w:rsidRPr="00AE0B6D" w:rsidRDefault="001942B9" w:rsidP="00663A6D">
            <w:pPr>
              <w:pStyle w:val="a4"/>
              <w:numPr>
                <w:ilvl w:val="0"/>
                <w:numId w:val="46"/>
              </w:numPr>
              <w:jc w:val="both"/>
            </w:pPr>
            <w:r>
              <w:rPr>
                <w:iCs/>
              </w:rPr>
              <w:t>самостоятельно организовывать и осуществлять физкультурную деятельность</w:t>
            </w:r>
            <w:r w:rsidR="00AE0B6D" w:rsidRPr="00AE0B6D">
              <w:rPr>
                <w:iCs/>
              </w:rPr>
              <w:t xml:space="preserve">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6A177F" w:rsidRDefault="00AE0B6D" w:rsidP="00663A6D">
            <w:pPr>
              <w:pStyle w:val="a4"/>
              <w:numPr>
                <w:ilvl w:val="0"/>
                <w:numId w:val="46"/>
              </w:numPr>
              <w:jc w:val="both"/>
            </w:pPr>
            <w:r w:rsidRPr="00AE0B6D">
              <w:rPr>
                <w:iCs/>
              </w:rPr>
              <w:t>проводить восстановительные мероприятия с использованием банных</w:t>
            </w:r>
            <w:r>
              <w:rPr>
                <w:iCs/>
              </w:rPr>
              <w:t xml:space="preserve"> </w:t>
            </w:r>
            <w:r w:rsidRPr="00AE0B6D">
              <w:rPr>
                <w:iCs/>
              </w:rPr>
              <w:t>процедур и сеансов оздоровительного массажа</w:t>
            </w:r>
            <w:r w:rsidR="001942B9">
              <w:t>;</w:t>
            </w:r>
          </w:p>
          <w:p w:rsidR="001942B9" w:rsidRDefault="001942B9" w:rsidP="00663A6D">
            <w:pPr>
              <w:pStyle w:val="a4"/>
              <w:numPr>
                <w:ilvl w:val="0"/>
                <w:numId w:val="46"/>
              </w:numPr>
              <w:jc w:val="both"/>
            </w:pPr>
            <w:r>
              <w:t>выполнять требования физической и спортивной подготовки, определяемые вступительными испытаниями в профильное учреждение профессионального образования;</w:t>
            </w:r>
          </w:p>
          <w:p w:rsidR="001942B9" w:rsidRDefault="001942B9" w:rsidP="00663A6D">
            <w:pPr>
              <w:pStyle w:val="a4"/>
              <w:numPr>
                <w:ilvl w:val="0"/>
                <w:numId w:val="46"/>
              </w:numPr>
              <w:jc w:val="both"/>
            </w:pPr>
            <w:r>
              <w:t>выполнять технические приёмы и тактические действия национальных видов спорта;</w:t>
            </w:r>
          </w:p>
          <w:p w:rsidR="001942B9" w:rsidRDefault="001942B9" w:rsidP="00663A6D">
            <w:pPr>
              <w:pStyle w:val="a4"/>
              <w:numPr>
                <w:ilvl w:val="0"/>
                <w:numId w:val="46"/>
              </w:numPr>
              <w:jc w:val="both"/>
            </w:pPr>
            <w: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942B9" w:rsidRPr="006A177F" w:rsidRDefault="001942B9" w:rsidP="00663A6D">
            <w:pPr>
              <w:pStyle w:val="a4"/>
              <w:numPr>
                <w:ilvl w:val="0"/>
                <w:numId w:val="46"/>
              </w:numPr>
              <w:jc w:val="both"/>
            </w:pPr>
            <w:r>
              <w:t>Осуществлять судейство в избранном виде спорта.</w:t>
            </w:r>
          </w:p>
        </w:tc>
      </w:tr>
    </w:tbl>
    <w:p w:rsidR="00E21719" w:rsidRPr="00F825CC" w:rsidRDefault="00E21719" w:rsidP="00F825C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br w:type="page"/>
      </w:r>
    </w:p>
    <w:p w:rsidR="00E21719" w:rsidRDefault="001942B9" w:rsidP="004973AE">
      <w:pPr>
        <w:pStyle w:val="a5"/>
        <w:numPr>
          <w:ilvl w:val="0"/>
          <w:numId w:val="31"/>
        </w:num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3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ПРЕДМЕТА «ФИЗИЧЕСКАЯ КУЛЬТУРА»</w:t>
      </w:r>
    </w:p>
    <w:p w:rsidR="00AE0B6D" w:rsidRPr="00AE0B6D" w:rsidRDefault="00AE0B6D" w:rsidP="00AE0B6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структурой двигательной (физкультурной) деятельности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операциональный</w:t>
      </w:r>
      <w:proofErr w:type="spellEnd"/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AE0B6D" w:rsidRPr="00AE0B6D" w:rsidRDefault="00AE0B6D" w:rsidP="00AE0B6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E0B6D" w:rsidRPr="00AE0B6D" w:rsidRDefault="00AE0B6D" w:rsidP="00AE0B6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AE0B6D" w:rsidRDefault="00AE0B6D" w:rsidP="00AE0B6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Прикладно</w:t>
      </w:r>
      <w:proofErr w:type="spellEnd"/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-ориентированные упражнения» и «Упражнения общеразвивающей направленности».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содержание представлено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0B6D" w:rsidTr="00AC2C64">
        <w:tc>
          <w:tcPr>
            <w:tcW w:w="9345" w:type="dxa"/>
            <w:gridSpan w:val="2"/>
          </w:tcPr>
          <w:p w:rsidR="00AE0B6D" w:rsidRPr="00AE0B6D" w:rsidRDefault="00AE0B6D" w:rsidP="00AE0B6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«Физическое совершенствование»</w:t>
            </w:r>
          </w:p>
        </w:tc>
      </w:tr>
      <w:tr w:rsidR="00AE0B6D" w:rsidTr="00AE0B6D">
        <w:tc>
          <w:tcPr>
            <w:tcW w:w="4672" w:type="dxa"/>
          </w:tcPr>
          <w:p w:rsidR="00AE0B6D" w:rsidRPr="00AE0B6D" w:rsidRDefault="00AE0B6D" w:rsidP="00AE0B6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673" w:type="dxa"/>
          </w:tcPr>
          <w:p w:rsidR="00AE0B6D" w:rsidRPr="00AE0B6D" w:rsidRDefault="00AE0B6D" w:rsidP="00AE0B6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</w:tr>
      <w:tr w:rsidR="00AE0B6D" w:rsidTr="00AE0B6D">
        <w:tc>
          <w:tcPr>
            <w:tcW w:w="4672" w:type="dxa"/>
          </w:tcPr>
          <w:p w:rsidR="00AE0B6D" w:rsidRDefault="00AE0B6D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«Физкультурно-оздоровительная деятельность»</w:t>
            </w:r>
          </w:p>
        </w:tc>
        <w:tc>
          <w:tcPr>
            <w:tcW w:w="4673" w:type="dxa"/>
          </w:tcPr>
          <w:p w:rsidR="00AE0B6D" w:rsidRDefault="00AE0B6D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      </w:r>
          </w:p>
        </w:tc>
      </w:tr>
      <w:tr w:rsidR="00AE0B6D" w:rsidTr="00AE0B6D">
        <w:tc>
          <w:tcPr>
            <w:tcW w:w="4672" w:type="dxa"/>
          </w:tcPr>
          <w:p w:rsidR="00AE0B6D" w:rsidRDefault="00AE0B6D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«Спортивно-оздоровительная деятельность с общеразвивающей направленностью»</w:t>
            </w:r>
          </w:p>
        </w:tc>
        <w:tc>
          <w:tcPr>
            <w:tcW w:w="4673" w:type="dxa"/>
          </w:tcPr>
          <w:p w:rsidR="004622AC" w:rsidRPr="004622AC" w:rsidRDefault="004622AC" w:rsidP="004622A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62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ориентирована на физическое совершенствование учащихся и включает в </w:t>
            </w:r>
            <w:r w:rsidRPr="00462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      </w:r>
          </w:p>
          <w:p w:rsidR="00AE0B6D" w:rsidRDefault="00AE0B6D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B6D" w:rsidTr="00AE0B6D">
        <w:tc>
          <w:tcPr>
            <w:tcW w:w="4672" w:type="dxa"/>
          </w:tcPr>
          <w:p w:rsidR="00AE0B6D" w:rsidRDefault="004622AC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Прикладно</w:t>
            </w:r>
            <w:proofErr w:type="spellEnd"/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-ориентированные упражнения»</w:t>
            </w:r>
          </w:p>
        </w:tc>
        <w:tc>
          <w:tcPr>
            <w:tcW w:w="4673" w:type="dxa"/>
          </w:tcPr>
          <w:p w:rsidR="004622AC" w:rsidRPr="00AE0B6D" w:rsidRDefault="004622AC" w:rsidP="004622AC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      </w:r>
          </w:p>
          <w:p w:rsidR="00AE0B6D" w:rsidRDefault="00AE0B6D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2AC" w:rsidTr="00AE0B6D">
        <w:tc>
          <w:tcPr>
            <w:tcW w:w="4672" w:type="dxa"/>
          </w:tcPr>
          <w:p w:rsidR="004622AC" w:rsidRPr="00AE0B6D" w:rsidRDefault="004622AC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«Упражнения общеразвивающей направленности»</w:t>
            </w:r>
          </w:p>
        </w:tc>
        <w:tc>
          <w:tcPr>
            <w:tcW w:w="4673" w:type="dxa"/>
          </w:tcPr>
          <w:p w:rsidR="004622AC" w:rsidRPr="00AE0B6D" w:rsidRDefault="004622AC" w:rsidP="004622AC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</w:t>
            </w: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      </w:r>
          </w:p>
          <w:p w:rsidR="004622AC" w:rsidRDefault="004622AC" w:rsidP="004622AC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1719" w:rsidRDefault="00E21719" w:rsidP="00F825CC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41C" w:rsidRDefault="008C141C" w:rsidP="008C141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14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программного материала по физической культуре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8C14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классе.</w:t>
      </w:r>
    </w:p>
    <w:p w:rsidR="008C141C" w:rsidRDefault="008C141C" w:rsidP="008C141C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41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Баскетбол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C1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стойка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игрока, перемещение в стойке приставными шага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 боком, лицом и спиной вперед. Остановка двумя шагами и прыжком. Повороты без мяча и с мячом. К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омбинация из освоенных элементов техники передвижений (перемещения в стойке, остановка, поворот, ускорение)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едение мяча шагом, бегом, змейкой, с </w:t>
      </w:r>
      <w:proofErr w:type="spell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беганием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стоек,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прямой, с изменением направления движения и скорости с пас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сивным сопротивлением защитника. В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едение мяча в низкой, ср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едней и высокой стойке на месте.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ередача мяча двумя руками от груди на месте и в движении с пас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сивным сопротивлением защитника.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ередача мяч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одной рукой от плеча на месте.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ередача мяча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двумя руками с отскоком от пола. Б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роски одной и двумя руками с места и в движении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(после ведения, после ловли) без сопротивления защитника.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штрафного брос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 Вырывание и выбивание мяча. И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 по правилам.</w:t>
      </w:r>
    </w:p>
    <w:p w:rsidR="008C141C" w:rsidRDefault="008C141C" w:rsidP="008C141C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41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Волейбол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тойки игрока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еремещение в стойке приставными шагами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боком, лицом и спиной вперед. Х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одьба, бег и выполнение заданий (сесть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пол, встать, подпрыгнуть и др.).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рием и передача мяча двумя руками сни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зу на месте в паре, через сетку.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рием и пер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едача мяча сверху двумя руками. Нижняя прямая подача.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ередача мяча над собой, во встречных колоннах.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тбивание кулаком через сетку.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 по упрощенным правилам волейбола.</w:t>
      </w:r>
    </w:p>
    <w:p w:rsidR="008C141C" w:rsidRDefault="008C141C" w:rsidP="008C141C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41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Гимнастика с элементами акробатики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Организующие команды и приемы: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троение и перестроение на месте, команда «Прямо!»,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повороты в движении направо, налево.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Акробатические упражнения и комбинации: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Мальчики: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кувырок назад в упор стоя ноги врозь; кувырок вперед и назад; длинный кувырок; стойка на голове и руках.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Акробатическая комбинация: </w:t>
      </w:r>
      <w:proofErr w:type="spell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и.п</w:t>
      </w:r>
      <w:proofErr w:type="spellEnd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Девочки: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мост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поворот в упор стоя на одном колене; кувырки вперед и назад.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° в упор присев - перекат назад - стойка на лопатках - переворот назад в </w:t>
      </w:r>
      <w:proofErr w:type="spell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полушпагат</w:t>
      </w:r>
      <w:proofErr w:type="spellEnd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плечо - упор присев - прыжок вверх с поворотом на 360 °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Опорные прыжки: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прыжок согнув ноги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(козел в длину, высота 115см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юноши),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прыжок боком (конь в ширину, высота 110 см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девушки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и комбинации на гимнастическом бревне (девочки</w:t>
      </w:r>
      <w:r w:rsidR="00581256"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: передвижения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ходьбой, приставными шагами, повороты стоя на месте, наклон вперед, стойка на коленях с опорой на руки, спрыгивание и соскок (вперед, прогнувшись)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зачетная комбинация.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и комбинации на гимнастической перекладине(мальчики)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: и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виса на </w:t>
      </w:r>
      <w:proofErr w:type="spell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подколенках</w:t>
      </w:r>
      <w:proofErr w:type="spellEnd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стойку на руках опускание в упор присев; подъём махом назад </w:t>
      </w:r>
      <w:proofErr w:type="gram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581256"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 ноги</w:t>
      </w:r>
      <w:proofErr w:type="gramEnd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врозь; подъём </w:t>
      </w:r>
      <w:proofErr w:type="spell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завесом</w:t>
      </w:r>
      <w:proofErr w:type="spellEnd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вне.</w:t>
      </w:r>
    </w:p>
    <w:p w:rsidR="008C141C" w:rsidRDefault="00581256" w:rsidP="00581256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2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Легкая атлетика.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Беговые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низкий старт до 30 м.,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70 до 80 м., до 70 м., бег на результат 60 м., высокий старт,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бег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равномерном темпе от 20 минут., кроссовый бег,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на 2000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(мальчики) и 1500м (девочки),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варианты челночного бега 3х10 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Прыжковые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прыжок в длину с 11-13 шагов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разбега способом «согнув ноги»,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прыжок в высоту с 7-9 шагов разбега способом «перешагивание».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Метание малого мяча: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метание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теннисного мяча в горизонтальную и вертикальную цель (1х1 м) (девушки с расстояния 12-14 м, юноши - до 16 м)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метание малого мяча на дальность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броски набивного мяча (2 кг) двумя руками из-за головы с положения сидя на полу, от груди.</w:t>
      </w:r>
    </w:p>
    <w:p w:rsidR="00581256" w:rsidRDefault="00581256" w:rsidP="00581256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22AC" w:rsidRDefault="004622AC" w:rsidP="004622A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программного материала по физической культуре в 9 классе.</w:t>
      </w:r>
    </w:p>
    <w:p w:rsidR="004622AC" w:rsidRPr="004622AC" w:rsidRDefault="004622AC" w:rsidP="00DA7C1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6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Баскетбол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Остановка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двумя шагами и прыжком. Поворо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ты без мяча и с мячом.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Комбинации из освоенных элемен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ов техники передвижений (переме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щения в стойке, остановка, поворот, ускорение).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Ловля и пе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редач мяча: ловля и передача мяча двумя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 от груди и одной рукой от пле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ча на месте и в движении с пассивным сопротивлением защитника (в парах, тройках, квадрате, круге).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ве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дения мяча: ведение мяча в низкой, средней и в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ысокой стойке на месте, в движе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по прямой, с изменением н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 движения и с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корости. Ведение с пассивным со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противлением защитника ведущей и </w:t>
      </w:r>
      <w:r w:rsidR="00AC2C64"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ведущей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рукой.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бросков мяча: броски одной и двумя руками в прыжке.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альная техника защиты: перехват мяча.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перемещений, владения мячом: комбин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 из освоенных элемен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: ловля, передача, ведение, бро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сок.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Комбинация из освоенных элемен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 техники перемещений.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Тактика игры: взаимодействие трех игроков (тройка и малая восьмерка).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игрой: Игра по упрощенным правилам баскетбола. Игры и игровые задания 2:1, 3:1, 3:2, 3:3.</w:t>
      </w:r>
    </w:p>
    <w:p w:rsidR="004622AC" w:rsidRPr="004622AC" w:rsidRDefault="004622AC" w:rsidP="00DA7C1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C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Волейбол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редвижений, остановок, поворотов и стоек: комбинации из освоенных элементов техники передвижений (перемещения в стойке, остановки, ускорения).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при­ема и пере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дач мяча: передача мяча у сетки и в прыж­ке через сетку. Передача мяча сверху, стоя спи­ной к цели.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подачи мяча: прие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м мяча, отраженного сеткой. Нижняя и верхняя прямая подача мяча в зад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анную часть площадки.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прямого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нападающего удара: прямой напа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дающий удар при встречных передачах.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Техники владения мя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чом: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комбинации из освоенных элемен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тов: прием, передача, удар.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Тактика игры: Игра в нападе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в зоне 3. Игра в защите.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игрой: игры и игровые задания с о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ченным числом игроко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в (2:2, 3:2, 3:3). Игра по упрощенным прави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лам волейбола.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выносливости, ско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ростных и скоростно-силовых способностей. Бег с изменени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ем направления, скорости, челночный бег с ведением и без ведения мяча. Бег с ускорением, изменением направления, темпа, рит­ма, из различных и. п. Ведение мяча в высокой, средней и низкой стойке с максимальной частотой в течение 7-10 с. Эстафеты с мячом и без мяча. Игровые упражнения с набивным мячом, в сочетании с прыжками, метаниями и броска­ми мячей разного веса в цель и на дальность.</w:t>
      </w:r>
    </w:p>
    <w:p w:rsidR="00AC2C64" w:rsidRPr="004622AC" w:rsidRDefault="004622AC" w:rsidP="00DA7C1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C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Гимнастика с элементами акробатики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Строевые упражнения. Переход с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шага на месте на ходьбу в колон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 в шеренге; перестроения из колонны по од­ному в колонны по два, по четыре в движении.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выми движениями ногой, с подско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ками, с приседаниями, с поворотами. Общеразвиваю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щие упражнения с повышенной амп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литудой для плечев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ых, локтевых, тазобедренных, ко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ленных суставов и позвоночника. Общеразвивающие упражнения в парах. Мальчики: с набивным и большим мячом, гантелями (3-5 кг). Девочки: с обручами,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скакалками, большим мячом, пал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ками. Эстафеты и игры с использованием гимнастических упражнений и инвентаря. Прыжки со скакалкой.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Акробатические упражнения: мальчики: из упора присев си­лой стойка на гол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 и руках силой; длинный кувы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рок вперед с тр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ех шагов разбега. Девочки: равно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весие на одной; выпад вперед; кувырок вперед.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Висы и упоры: мальчики: подъем переворотом в упор махом и силой. Подъем махом вперед </w:t>
      </w:r>
      <w:proofErr w:type="gramStart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сед ноги</w:t>
      </w:r>
      <w:proofErr w:type="gramEnd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врозь. Махи в упоре на руках с разведением ног над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жердями; прыжком подъем в упор, махом вперед сед ноги врозь, кувырок вперед </w:t>
      </w:r>
      <w:proofErr w:type="gramStart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сед ноги</w:t>
      </w:r>
      <w:proofErr w:type="gramEnd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врозь, </w:t>
      </w:r>
      <w:proofErr w:type="spellStart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перемах</w:t>
      </w:r>
      <w:proofErr w:type="spellEnd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вовнутрь, соскок махом вперед. Девочки: вис прогнувшись на нижней жерди с опорой ног о верхнюю; переход в упор на нижнюю жердь.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Лазанье: лазанье по гимнастической лестнице. Подтягивания. Упр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ажнения в висах и упорах, с ган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телями, набивными мячами.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Опорные прыжки: мальчики: пры­жок согнув ноги (козел в длину, высота 115 см). Девочки: пры­жок боком (конь в ширину, высо­та 110 см).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Равновесие. На гимнастическом бревне - девочки: танцевальные шаги с махами ног и поворотами на носках; подскоки в </w:t>
      </w:r>
      <w:proofErr w:type="spellStart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полуприсед</w:t>
      </w:r>
      <w:proofErr w:type="spellEnd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; соскоки. Упражнения с гимнасти­ческой скамейкой.</w:t>
      </w:r>
    </w:p>
    <w:p w:rsidR="004622AC" w:rsidRDefault="004622AC" w:rsidP="00DA7C1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C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Легкая атлетика</w:t>
      </w:r>
      <w:r w:rsidR="00DA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спринтерско­го бега: низки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й старт до 30 м. Бег с ускорени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ем от 70 до 80 м. Скоростной бег до 60 м. Бег на результат 100 м.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длительного бега: девочки 1500 метров, мальчики 2000 метров.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прыжка в длину: прыжки в длину с 11-13 ша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 разбега способом «прогнувшись».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Техника прыжка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высоту: прыжки в вы­соту с 7-9 ша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 разбега способом «перешагивание».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метания малого мяча: 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расстояние; в горизонтальную и вертикальную цель (1х1м) с расстояния юноши - до 18 м, девушки - 12-14 м.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выносливос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ти: бег с гандик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апом, командами, в па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рах, кросс до 3 км.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скоростно-силовых спо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собностей: прыжки и </w:t>
      </w:r>
      <w:proofErr w:type="spellStart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многоскоки</w:t>
      </w:r>
      <w:proofErr w:type="spellEnd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метания в цель и на дальность разных снарядов из разных и. п., толчки и броски набивных мячей весом до 3 кг.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коростных и координационных спо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собностей: эстафеты, старты из различных и. п., бег с ускорением, с максимальной скоростью. Варианты челночного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бега, бега с изменением направ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ления, скорости, спос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оба перемещения, бег с преодоле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нием препятствий и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местности, прыжки через пре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пятствия, на точность приземления и в зоны, метания различных снарядов из различных и. п. в цель и на дальность.</w:t>
      </w:r>
    </w:p>
    <w:p w:rsidR="00E21719" w:rsidRDefault="00E21719" w:rsidP="00F825CC">
      <w:pPr>
        <w:rPr>
          <w:rFonts w:ascii="Times New Roman" w:hAnsi="Times New Roman" w:cs="Times New Roman"/>
          <w:sz w:val="24"/>
          <w:szCs w:val="24"/>
        </w:rPr>
      </w:pPr>
    </w:p>
    <w:p w:rsidR="00DA7C11" w:rsidRPr="00DA7C11" w:rsidRDefault="00581256" w:rsidP="00DA7C11">
      <w:pPr>
        <w:pStyle w:val="a5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 С УКАЗАНИЕМ КОЛИЧЕСТВА ЧАСОВ,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ВОДИМЫХ НА ОСВОЕНИЕ КАЖДОЙ ТЕМЫ</w:t>
      </w:r>
    </w:p>
    <w:p w:rsidR="00DA7C11" w:rsidRPr="00DA7C11" w:rsidRDefault="00DA7C11" w:rsidP="00DA7C11">
      <w:pPr>
        <w:shd w:val="clear" w:color="auto" w:fill="FFFFFF"/>
        <w:suppressAutoHyphens/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C11" w:rsidRPr="00DA7C11" w:rsidRDefault="00DA7C11" w:rsidP="00DA7C11">
      <w:pPr>
        <w:shd w:val="clear" w:color="auto" w:fill="FFFFFF"/>
        <w:suppressAutoHyphens/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AE1" w:rsidRPr="009C1AE1" w:rsidRDefault="009C1AE1" w:rsidP="009C1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AE1">
        <w:rPr>
          <w:rFonts w:ascii="Times New Roman" w:hAnsi="Times New Roman" w:cs="Times New Roman"/>
          <w:sz w:val="24"/>
          <w:szCs w:val="24"/>
        </w:rPr>
        <w:t>Настоящее тематическое планиров</w:t>
      </w:r>
      <w:r>
        <w:rPr>
          <w:rFonts w:ascii="Times New Roman" w:hAnsi="Times New Roman" w:cs="Times New Roman"/>
          <w:sz w:val="24"/>
          <w:szCs w:val="24"/>
        </w:rPr>
        <w:t>ание учебного предмета «Физическая культура</w:t>
      </w:r>
      <w:r w:rsidRPr="009C1AE1">
        <w:rPr>
          <w:rFonts w:ascii="Times New Roman" w:hAnsi="Times New Roman" w:cs="Times New Roman"/>
          <w:sz w:val="24"/>
          <w:szCs w:val="24"/>
        </w:rPr>
        <w:t>» разработано на основании рабочей программы курса «Физическая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8-</w:t>
      </w:r>
      <w:r w:rsidRPr="009C1AE1">
        <w:rPr>
          <w:rFonts w:ascii="Times New Roman" w:hAnsi="Times New Roman" w:cs="Times New Roman"/>
          <w:sz w:val="24"/>
          <w:szCs w:val="24"/>
        </w:rPr>
        <w:t>9 класс»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9C1AE1">
        <w:rPr>
          <w:rFonts w:ascii="Times New Roman" w:hAnsi="Times New Roman" w:cs="Times New Roman"/>
          <w:sz w:val="24"/>
          <w:szCs w:val="24"/>
        </w:rPr>
        <w:t>ематическое планиров</w:t>
      </w:r>
      <w:r>
        <w:rPr>
          <w:rFonts w:ascii="Times New Roman" w:hAnsi="Times New Roman" w:cs="Times New Roman"/>
          <w:sz w:val="24"/>
          <w:szCs w:val="24"/>
        </w:rPr>
        <w:t>ание учебного предмета «Физическая культура 8-</w:t>
      </w:r>
      <w:r w:rsidRPr="009C1AE1">
        <w:rPr>
          <w:rFonts w:ascii="Times New Roman" w:hAnsi="Times New Roman" w:cs="Times New Roman"/>
          <w:sz w:val="24"/>
          <w:szCs w:val="24"/>
        </w:rPr>
        <w:t xml:space="preserve">9 класс» регламентирует реализацию данного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9C1AE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1AE1">
        <w:rPr>
          <w:rFonts w:ascii="Times New Roman" w:hAnsi="Times New Roman" w:cs="Times New Roman"/>
          <w:sz w:val="24"/>
          <w:szCs w:val="24"/>
        </w:rPr>
        <w:t>-х классах в течение 102 часов</w:t>
      </w:r>
      <w:r>
        <w:rPr>
          <w:rFonts w:ascii="Times New Roman" w:hAnsi="Times New Roman" w:cs="Times New Roman"/>
          <w:sz w:val="24"/>
          <w:szCs w:val="24"/>
        </w:rPr>
        <w:t xml:space="preserve"> и в 9-х классах в течении 102 учебных часов</w:t>
      </w:r>
      <w:r w:rsidRPr="009C1AE1">
        <w:rPr>
          <w:rFonts w:ascii="Times New Roman" w:hAnsi="Times New Roman" w:cs="Times New Roman"/>
          <w:sz w:val="24"/>
          <w:szCs w:val="24"/>
        </w:rPr>
        <w:t>. На освоение программного материала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отводится 48 часов, во</w:t>
      </w:r>
      <w:r w:rsidRPr="009C1AE1">
        <w:rPr>
          <w:rFonts w:ascii="Times New Roman" w:hAnsi="Times New Roman" w:cs="Times New Roman"/>
          <w:sz w:val="24"/>
          <w:szCs w:val="24"/>
        </w:rPr>
        <w:t xml:space="preserve"> </w:t>
      </w:r>
      <w:r w:rsidRPr="009C1A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1AE1">
        <w:rPr>
          <w:rFonts w:ascii="Times New Roman" w:hAnsi="Times New Roman" w:cs="Times New Roman"/>
          <w:sz w:val="24"/>
          <w:szCs w:val="24"/>
        </w:rPr>
        <w:t xml:space="preserve"> полугодии отводится 54 часа, из которых </w:t>
      </w:r>
      <w:r>
        <w:rPr>
          <w:rFonts w:ascii="Times New Roman" w:hAnsi="Times New Roman" w:cs="Times New Roman"/>
          <w:sz w:val="24"/>
          <w:szCs w:val="24"/>
        </w:rPr>
        <w:t xml:space="preserve">16 и </w:t>
      </w:r>
      <w:r w:rsidRPr="009C1AE1">
        <w:rPr>
          <w:rFonts w:ascii="Times New Roman" w:hAnsi="Times New Roman" w:cs="Times New Roman"/>
          <w:sz w:val="24"/>
          <w:szCs w:val="24"/>
        </w:rPr>
        <w:t>18 часов</w:t>
      </w:r>
      <w:r>
        <w:rPr>
          <w:rFonts w:ascii="Times New Roman" w:hAnsi="Times New Roman" w:cs="Times New Roman"/>
          <w:sz w:val="24"/>
          <w:szCs w:val="24"/>
        </w:rPr>
        <w:t>, соответственно,</w:t>
      </w:r>
      <w:r w:rsidRPr="009C1AE1">
        <w:rPr>
          <w:rFonts w:ascii="Times New Roman" w:hAnsi="Times New Roman" w:cs="Times New Roman"/>
          <w:sz w:val="24"/>
          <w:szCs w:val="24"/>
        </w:rPr>
        <w:t xml:space="preserve"> отводится на проведение «Дней здоровья». График проведения «Дней здоровья» составляется на учебный год и утверждается дир</w:t>
      </w:r>
      <w:r>
        <w:rPr>
          <w:rFonts w:ascii="Times New Roman" w:hAnsi="Times New Roman" w:cs="Times New Roman"/>
          <w:sz w:val="24"/>
          <w:szCs w:val="24"/>
        </w:rPr>
        <w:t>ектором МАОУ Гуманитарный лицей в начале каждого учебного года.</w:t>
      </w:r>
      <w:r w:rsidRPr="009C1AE1">
        <w:rPr>
          <w:rFonts w:ascii="Times New Roman" w:hAnsi="Times New Roman" w:cs="Times New Roman"/>
          <w:sz w:val="24"/>
          <w:szCs w:val="24"/>
        </w:rPr>
        <w:t xml:space="preserve"> Курс по физической культуре предполагает освоение теоретического и практического материала по дисциплинам «Лёгкая атлетика»</w:t>
      </w:r>
      <w:r>
        <w:rPr>
          <w:rFonts w:ascii="Times New Roman" w:hAnsi="Times New Roman" w:cs="Times New Roman"/>
          <w:sz w:val="24"/>
          <w:szCs w:val="24"/>
        </w:rPr>
        <w:t>, «Спортивные игры: волейбол, баскетбол»,</w:t>
      </w:r>
      <w:r w:rsidRPr="009C1AE1">
        <w:rPr>
          <w:rFonts w:ascii="Times New Roman" w:hAnsi="Times New Roman" w:cs="Times New Roman"/>
          <w:sz w:val="24"/>
          <w:szCs w:val="24"/>
        </w:rPr>
        <w:t xml:space="preserve"> «Гимнастика с элементами акробатики», «Конькобежный спорт»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AE1">
        <w:rPr>
          <w:rFonts w:ascii="Times New Roman" w:hAnsi="Times New Roman" w:cs="Times New Roman"/>
          <w:sz w:val="24"/>
          <w:szCs w:val="24"/>
        </w:rPr>
        <w:t>и мониторинга в формате контрольных испытаний (тестов) по разделам программы, письменных теоретических тестов, контрольных работ, устных опросов.</w:t>
      </w:r>
    </w:p>
    <w:p w:rsidR="009C1AE1" w:rsidRDefault="009C1AE1" w:rsidP="009C1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AE1">
        <w:rPr>
          <w:rFonts w:ascii="Times New Roman" w:hAnsi="Times New Roman" w:cs="Times New Roman"/>
          <w:sz w:val="24"/>
          <w:szCs w:val="24"/>
        </w:rPr>
        <w:t>В качестве методической основы выбран учебно-методический комплект под общей редакцией В.И. Лях «Физическая культура. 8-9 класс», М., 2015, рекомендованный Министерством образования и науки Российской Федерации.</w:t>
      </w:r>
    </w:p>
    <w:p w:rsidR="009C1AE1" w:rsidRPr="009C1AE1" w:rsidRDefault="009C1AE1" w:rsidP="009C1AE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E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8 класса.</w:t>
      </w:r>
    </w:p>
    <w:tbl>
      <w:tblPr>
        <w:tblStyle w:val="1"/>
        <w:tblW w:w="9373" w:type="dxa"/>
        <w:jc w:val="center"/>
        <w:tblLook w:val="04A0" w:firstRow="1" w:lastRow="0" w:firstColumn="1" w:lastColumn="0" w:noHBand="0" w:noVBand="1"/>
      </w:tblPr>
      <w:tblGrid>
        <w:gridCol w:w="704"/>
        <w:gridCol w:w="2198"/>
        <w:gridCol w:w="743"/>
        <w:gridCol w:w="2303"/>
        <w:gridCol w:w="2036"/>
        <w:gridCol w:w="1389"/>
      </w:tblGrid>
      <w:tr w:rsidR="00076AA4" w:rsidRPr="009C1AE1" w:rsidTr="00D11EFF">
        <w:trPr>
          <w:trHeight w:val="198"/>
          <w:jc w:val="center"/>
        </w:trPr>
        <w:tc>
          <w:tcPr>
            <w:tcW w:w="9373" w:type="dxa"/>
            <w:gridSpan w:val="6"/>
          </w:tcPr>
          <w:p w:rsidR="00076AA4" w:rsidRDefault="00076AA4" w:rsidP="00076AA4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2020-2021 учебный год</w:t>
            </w:r>
          </w:p>
          <w:p w:rsidR="00076AA4" w:rsidRPr="00076AA4" w:rsidRDefault="00076AA4" w:rsidP="00076AA4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6A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102 часа (34 часа – «Дни Здоровья»)</w:t>
            </w:r>
          </w:p>
        </w:tc>
      </w:tr>
      <w:tr w:rsidR="00325DED" w:rsidRPr="009C1AE1" w:rsidTr="002B6BC7">
        <w:trPr>
          <w:trHeight w:val="528"/>
          <w:jc w:val="center"/>
        </w:trPr>
        <w:tc>
          <w:tcPr>
            <w:tcW w:w="704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98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743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303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036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1389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</w:tr>
      <w:tr w:rsidR="009C1AE1" w:rsidRPr="009C1AE1" w:rsidTr="00D11EFF">
        <w:trPr>
          <w:trHeight w:val="190"/>
          <w:jc w:val="center"/>
        </w:trPr>
        <w:tc>
          <w:tcPr>
            <w:tcW w:w="9373" w:type="dxa"/>
            <w:gridSpan w:val="6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полугодие. 32 ч.</w:t>
            </w:r>
          </w:p>
        </w:tc>
      </w:tr>
      <w:tr w:rsidR="00325DED" w:rsidRPr="009C1AE1" w:rsidTr="002B6BC7">
        <w:trPr>
          <w:trHeight w:val="1421"/>
          <w:jc w:val="center"/>
        </w:trPr>
        <w:tc>
          <w:tcPr>
            <w:tcW w:w="704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9C1AE1" w:rsidRPr="009C1AE1" w:rsidRDefault="009C1AE1" w:rsidP="0008179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1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бега с низкого старта.</w:t>
            </w:r>
          </w:p>
        </w:tc>
        <w:tc>
          <w:tcPr>
            <w:tcW w:w="743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9C1AE1" w:rsidRPr="009C1AE1" w:rsidRDefault="00081795" w:rsidP="0008179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9C1AE1" w:rsidRPr="009C1AE1" w:rsidRDefault="00081795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уроках физической культуры. 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«низкого старта». Положение тела спортсмена по командам: «На старт!», «Внимание» и «Марш!».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бега со старта, по дистанции и финишное ускорение.</w:t>
            </w:r>
          </w:p>
        </w:tc>
        <w:tc>
          <w:tcPr>
            <w:tcW w:w="1389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221"/>
          <w:jc w:val="center"/>
        </w:trPr>
        <w:tc>
          <w:tcPr>
            <w:tcW w:w="704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8" w:type="dxa"/>
          </w:tcPr>
          <w:p w:rsidR="009C1AE1" w:rsidRPr="009C1AE1" w:rsidRDefault="00081795" w:rsidP="0008179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1AE1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техники бега на короткие дистанции. </w:t>
            </w:r>
          </w:p>
        </w:tc>
        <w:tc>
          <w:tcPr>
            <w:tcW w:w="743" w:type="dxa"/>
          </w:tcPr>
          <w:p w:rsidR="009C1AE1" w:rsidRPr="009C1AE1" w:rsidRDefault="00081795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C1AE1" w:rsidRPr="009C1AE1" w:rsidRDefault="00081795" w:rsidP="0008179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новых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знаний, обретения новых умений и навыков.</w:t>
            </w:r>
          </w:p>
        </w:tc>
        <w:tc>
          <w:tcPr>
            <w:tcW w:w="2036" w:type="dxa"/>
          </w:tcPr>
          <w:p w:rsidR="009C1AE1" w:rsidRPr="009C1AE1" w:rsidRDefault="00081795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Техника «челночного бега». Развитие быстроты и скоростно-силовых качеств.</w:t>
            </w:r>
          </w:p>
        </w:tc>
        <w:tc>
          <w:tcPr>
            <w:tcW w:w="1389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228"/>
          <w:jc w:val="center"/>
        </w:trPr>
        <w:tc>
          <w:tcPr>
            <w:tcW w:w="704" w:type="dxa"/>
          </w:tcPr>
          <w:p w:rsidR="00081795" w:rsidRPr="009C1AE1" w:rsidRDefault="00081795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8" w:type="dxa"/>
          </w:tcPr>
          <w:p w:rsidR="00081795" w:rsidRPr="00081795" w:rsidRDefault="00081795" w:rsidP="0008179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Сдача контрольных нормативов: бег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60м, челночный бег (</w:t>
            </w:r>
            <w:r w:rsidR="00965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4х9м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65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081795" w:rsidRPr="009C1AE1" w:rsidRDefault="00081795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081795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081795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Сдача контрольных нормативов. Рефлексия. Дыхательные упражнения.</w:t>
            </w:r>
          </w:p>
        </w:tc>
        <w:tc>
          <w:tcPr>
            <w:tcW w:w="1389" w:type="dxa"/>
          </w:tcPr>
          <w:p w:rsidR="00081795" w:rsidRPr="009C1AE1" w:rsidRDefault="00081795" w:rsidP="009C1AE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44"/>
          <w:jc w:val="center"/>
        </w:trPr>
        <w:tc>
          <w:tcPr>
            <w:tcW w:w="704" w:type="dxa"/>
          </w:tcPr>
          <w:p w:rsidR="009C1AE1" w:rsidRPr="009C1AE1" w:rsidRDefault="009652E0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C1AE1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9C1AE1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9C1AE1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прыжка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способом «согнув ноги»</w:t>
            </w:r>
            <w:r w:rsidR="009C1AE1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43" w:type="dxa"/>
          </w:tcPr>
          <w:p w:rsidR="009C1AE1" w:rsidRPr="009C1AE1" w:rsidRDefault="009652E0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C1AE1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9C1AE1" w:rsidRPr="009C1AE1" w:rsidRDefault="009652E0" w:rsidP="009C1AE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Техника отталкивания, полета, приземления. Развитие скоростно-силовых качеств.</w:t>
            </w:r>
          </w:p>
        </w:tc>
        <w:tc>
          <w:tcPr>
            <w:tcW w:w="1389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591"/>
          <w:jc w:val="center"/>
        </w:trPr>
        <w:tc>
          <w:tcPr>
            <w:tcW w:w="704" w:type="dxa"/>
          </w:tcPr>
          <w:p w:rsidR="009652E0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98" w:type="dxa"/>
          </w:tcPr>
          <w:p w:rsidR="009652E0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контрольного норматива: 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способом «согнув ноги»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Сдача контрольных нормативов. Рефлексия. Упражнения на расслабление.</w:t>
            </w:r>
          </w:p>
        </w:tc>
        <w:tc>
          <w:tcPr>
            <w:tcW w:w="1389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193"/>
          <w:jc w:val="center"/>
        </w:trPr>
        <w:tc>
          <w:tcPr>
            <w:tcW w:w="704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</w:t>
            </w:r>
            <w:r w:rsidRPr="00965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метания малого мяча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43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в вертикальную и горизонтальную цель.</w:t>
            </w:r>
          </w:p>
        </w:tc>
        <w:tc>
          <w:tcPr>
            <w:tcW w:w="1389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193"/>
          <w:jc w:val="center"/>
        </w:trPr>
        <w:tc>
          <w:tcPr>
            <w:tcW w:w="704" w:type="dxa"/>
          </w:tcPr>
          <w:p w:rsidR="009652E0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98" w:type="dxa"/>
          </w:tcPr>
          <w:p w:rsidR="009652E0" w:rsidRPr="009652E0" w:rsidRDefault="009652E0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="00D1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скоростно-силовых качеств. </w:t>
            </w:r>
          </w:p>
        </w:tc>
        <w:tc>
          <w:tcPr>
            <w:tcW w:w="743" w:type="dxa"/>
          </w:tcPr>
          <w:p w:rsidR="009652E0" w:rsidRPr="009C1AE1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652E0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036" w:type="dxa"/>
          </w:tcPr>
          <w:p w:rsidR="009652E0" w:rsidRPr="009C1AE1" w:rsidRDefault="00D11EFF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контрольных нормативов: подтягивание из виса на высокой/низкой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(юноши/девушки).</w:t>
            </w:r>
          </w:p>
        </w:tc>
        <w:tc>
          <w:tcPr>
            <w:tcW w:w="1389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582"/>
          <w:jc w:val="center"/>
        </w:trPr>
        <w:tc>
          <w:tcPr>
            <w:tcW w:w="704" w:type="dxa"/>
          </w:tcPr>
          <w:p w:rsidR="009652E0" w:rsidRPr="009C1AE1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652E0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9652E0" w:rsidRPr="009C1AE1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D1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на дальность.</w:t>
            </w:r>
          </w:p>
        </w:tc>
        <w:tc>
          <w:tcPr>
            <w:tcW w:w="743" w:type="dxa"/>
          </w:tcPr>
          <w:p w:rsidR="009652E0" w:rsidRPr="009C1AE1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652E0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9652E0" w:rsidRPr="009C1AE1" w:rsidRDefault="00D11EFF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Метание малого мяча на дальность. Броски набивного мяча (2 кг) двумя руками из-за головы из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230"/>
          <w:jc w:val="center"/>
        </w:trPr>
        <w:tc>
          <w:tcPr>
            <w:tcW w:w="704" w:type="dxa"/>
          </w:tcPr>
          <w:p w:rsidR="00D11EFF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8" w:type="dxa"/>
          </w:tcPr>
          <w:p w:rsidR="00D11EFF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скоростно-силовых качеств и координации. </w:t>
            </w:r>
          </w:p>
        </w:tc>
        <w:tc>
          <w:tcPr>
            <w:tcW w:w="743" w:type="dxa"/>
          </w:tcPr>
          <w:p w:rsidR="00D11EFF" w:rsidRPr="009C1AE1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  <w:r w:rsidR="003373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ОФП.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Сдача контрольного норматива: прыжок на скакалке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</w:tc>
        <w:tc>
          <w:tcPr>
            <w:tcW w:w="1389" w:type="dxa"/>
          </w:tcPr>
          <w:p w:rsidR="00D11EFF" w:rsidRPr="009C1AE1" w:rsidRDefault="00D11EFF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98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приёма и передачи мяча.</w:t>
            </w:r>
          </w:p>
        </w:tc>
        <w:tc>
          <w:tcPr>
            <w:tcW w:w="743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уроках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спортивным играм. ОРУ. СБУ. Приём и передача мяча сверху/снизу двумя руками.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мяча сверху стоя спиной к цели. Передача мяча в прыжке у сетки и через сетку.</w:t>
            </w:r>
          </w:p>
        </w:tc>
        <w:tc>
          <w:tcPr>
            <w:tcW w:w="1389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98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подачи мяча через сетку.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мячами. СБУ. Техника подачи мяча через сетку: нижняя прямая, нижняя боковая, верхняя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прямая.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98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прямого нападающего удара через сетку. Техника блокирования.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Техника прямого нападающего удара. Индивидуальное и групповое блокирование.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98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владения мячом.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Совершенствование техники приёма/передачи мяча, нападающего удара и блокирования в ходе двусторонней игры. 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98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и тактика игры..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Комбинации и смены игроков по площадке.</w:t>
            </w:r>
            <w:r w:rsidR="0033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Default="003373BE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98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контрольного норматива: подача мяча через сетку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Рефлексия.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98" w:type="dxa"/>
          </w:tcPr>
          <w:p w:rsidR="007F581F" w:rsidRPr="009C1AE1" w:rsidRDefault="007F581F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передвижений, ловли и передачи мяча.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 на занятиях по спортивным играм. ОРУ. СБУ. Взаимодействие в парах, группах. Эстафеты на основе лапты.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778"/>
          <w:jc w:val="center"/>
        </w:trPr>
        <w:tc>
          <w:tcPr>
            <w:tcW w:w="704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98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ударов по мячу.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координационных способностей.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Удары по мячу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способом «сверху двумя руками».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98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 в русскую лапту.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теннисными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Изучение правил игры в лапту.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Игра в зале по упрощенным правилам.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604"/>
          <w:jc w:val="center"/>
        </w:trPr>
        <w:tc>
          <w:tcPr>
            <w:tcW w:w="704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8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и тактика игры в русскую лапту.</w:t>
            </w:r>
          </w:p>
        </w:tc>
        <w:tc>
          <w:tcPr>
            <w:tcW w:w="743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Тактические действия игроков и команды. Личные и командные действия во время игры в лапту.</w:t>
            </w:r>
          </w:p>
        </w:tc>
        <w:tc>
          <w:tcPr>
            <w:tcW w:w="1389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2187"/>
          <w:jc w:val="center"/>
        </w:trPr>
        <w:tc>
          <w:tcPr>
            <w:tcW w:w="704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198" w:type="dxa"/>
          </w:tcPr>
          <w:p w:rsidR="003373BE" w:rsidRPr="003373BE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тактика игры в русскую лапту.</w:t>
            </w:r>
          </w:p>
        </w:tc>
        <w:tc>
          <w:tcPr>
            <w:tcW w:w="743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теннисными мячами. СБУ,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координации. Закрепление изученных тактико-технических действий в ходе двусторонней игры в лапту.</w:t>
            </w:r>
          </w:p>
        </w:tc>
        <w:tc>
          <w:tcPr>
            <w:tcW w:w="1389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582"/>
          <w:jc w:val="center"/>
        </w:trPr>
        <w:tc>
          <w:tcPr>
            <w:tcW w:w="704" w:type="dxa"/>
          </w:tcPr>
          <w:p w:rsidR="003373BE" w:rsidRPr="009C1AE1" w:rsidRDefault="00D036C8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3373BE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3373BE" w:rsidRPr="009C1AE1" w:rsidRDefault="00D036C8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Спортивные и подвижные игры. </w:t>
            </w:r>
          </w:p>
        </w:tc>
        <w:tc>
          <w:tcPr>
            <w:tcW w:w="743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373BE" w:rsidRPr="009C1AE1" w:rsidRDefault="00D036C8" w:rsidP="00D036C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D036C8">
              <w:rPr>
                <w:rFonts w:ascii="Times New Roman" w:hAnsi="Times New Roman"/>
                <w:sz w:val="20"/>
                <w:szCs w:val="20"/>
              </w:rPr>
              <w:t>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3373BE" w:rsidRPr="00D036C8" w:rsidRDefault="00D036C8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ОФП. Подвижные игры с мячами. Дыхательные упражнения. Самоанализ. Подведение итогов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полугодия. Сдача задолженностей.</w:t>
            </w:r>
          </w:p>
        </w:tc>
        <w:tc>
          <w:tcPr>
            <w:tcW w:w="1389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BC7" w:rsidRPr="009C1AE1" w:rsidTr="002B6BC7">
        <w:tblPrEx>
          <w:jc w:val="left"/>
        </w:tblPrEx>
        <w:trPr>
          <w:trHeight w:val="420"/>
        </w:trPr>
        <w:tc>
          <w:tcPr>
            <w:tcW w:w="9373" w:type="dxa"/>
            <w:gridSpan w:val="6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полугодие. 36 ч.</w:t>
            </w:r>
          </w:p>
        </w:tc>
      </w:tr>
      <w:tr w:rsidR="00325DED" w:rsidRPr="009C1AE1" w:rsidTr="002B6BC7">
        <w:tblPrEx>
          <w:jc w:val="left"/>
        </w:tblPrEx>
        <w:trPr>
          <w:trHeight w:val="1421"/>
        </w:trPr>
        <w:tc>
          <w:tcPr>
            <w:tcW w:w="704" w:type="dxa"/>
          </w:tcPr>
          <w:p w:rsidR="002B6BC7" w:rsidRPr="009C1AE1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98" w:type="dxa"/>
          </w:tcPr>
          <w:p w:rsidR="002B6BC7" w:rsidRPr="002B6BC7" w:rsidRDefault="002B6BC7" w:rsidP="002B6B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Конькобежный спорт.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Конькобежный спорт. Способы перемещения на льду.  </w:t>
            </w:r>
          </w:p>
        </w:tc>
        <w:tc>
          <w:tcPr>
            <w:tcW w:w="74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уроках</w:t>
            </w: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конькобежному спорту.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 Ходьба на коньках. Приседания, перенос веса тела с одной ноги на другую, Техника балансирования на одном коньке. Само страховка во время падений.</w:t>
            </w:r>
          </w:p>
        </w:tc>
        <w:tc>
          <w:tcPr>
            <w:tcW w:w="1389" w:type="dxa"/>
          </w:tcPr>
          <w:p w:rsidR="002B6BC7" w:rsidRPr="009C1AE1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221"/>
        </w:trPr>
        <w:tc>
          <w:tcPr>
            <w:tcW w:w="704" w:type="dxa"/>
          </w:tcPr>
          <w:p w:rsidR="002B6BC7" w:rsidRPr="009C1AE1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98" w:type="dxa"/>
          </w:tcPr>
          <w:p w:rsidR="002B6BC7" w:rsidRPr="002B6BC7" w:rsidRDefault="002B6BC7" w:rsidP="002B6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хника скольжения.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кольжение на плоскости полоза, самостоятельное движение по прямой.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2B6BC7" w:rsidRPr="009C1AE1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E1A" w:rsidRPr="009C1AE1" w:rsidTr="002B6BC7">
        <w:tblPrEx>
          <w:jc w:val="left"/>
        </w:tblPrEx>
        <w:trPr>
          <w:trHeight w:val="1221"/>
        </w:trPr>
        <w:tc>
          <w:tcPr>
            <w:tcW w:w="704" w:type="dxa"/>
          </w:tcPr>
          <w:p w:rsid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98" w:type="dxa"/>
          </w:tcPr>
          <w:p w:rsidR="002B6BC7" w:rsidRPr="002B6BC7" w:rsidRDefault="002B6BC7" w:rsidP="002B6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падений.</w:t>
            </w: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падений. Произвольное катание. </w:t>
            </w:r>
          </w:p>
        </w:tc>
        <w:tc>
          <w:tcPr>
            <w:tcW w:w="1389" w:type="dxa"/>
          </w:tcPr>
          <w:p w:rsidR="002B6BC7" w:rsidRPr="009C1AE1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228"/>
        </w:trPr>
        <w:tc>
          <w:tcPr>
            <w:tcW w:w="704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движения по кругу. 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СБУ. </w:t>
            </w:r>
            <w:r w:rsidRPr="00E71DC4">
              <w:rPr>
                <w:rFonts w:ascii="Times New Roman" w:hAnsi="Times New Roman" w:cs="Times New Roman"/>
                <w:sz w:val="20"/>
                <w:szCs w:val="20"/>
              </w:rPr>
              <w:t xml:space="preserve">Бег со старта в парах с отработкой входа в поворот.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44"/>
        </w:trPr>
        <w:tc>
          <w:tcPr>
            <w:tcW w:w="704" w:type="dxa"/>
          </w:tcPr>
          <w:p w:rsidR="002B6BC7" w:rsidRPr="009C1AE1" w:rsidRDefault="00E71DC4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98" w:type="dxa"/>
          </w:tcPr>
          <w:p w:rsidR="002B6BC7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торможений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43" w:type="dxa"/>
          </w:tcPr>
          <w:p w:rsidR="002B6BC7" w:rsidRPr="009C1AE1" w:rsidRDefault="00E71DC4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2B6BC7" w:rsidRPr="009C1AE1" w:rsidRDefault="00E71DC4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2B6BC7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Перебежка вперёд и назад с крёстным шагом. Правильное торможению.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иды торможений. </w:t>
            </w:r>
          </w:p>
        </w:tc>
        <w:tc>
          <w:tcPr>
            <w:tcW w:w="1389" w:type="dxa"/>
          </w:tcPr>
          <w:p w:rsidR="002B6BC7" w:rsidRPr="009C1AE1" w:rsidRDefault="002B6BC7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591"/>
        </w:trPr>
        <w:tc>
          <w:tcPr>
            <w:tcW w:w="704" w:type="dxa"/>
          </w:tcPr>
          <w:p w:rsid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простого катания на коньках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СБУ. С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кольжение в положении «ласточка», в глубоком приседе на двух ногах и на одной ноге, перебежка вправо, повороты на месте и на ходу, прыжки на двух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оньках через маленькие предметы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193"/>
        </w:trPr>
        <w:tc>
          <w:tcPr>
            <w:tcW w:w="704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правильного набора скорости во время ускорения и торможений. 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ОРУ. СБУ.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катания по прямой, выход со старта, бег по повороту. 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повороту малого радиуса в центре поля парами, взявшис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за руки, влево и вправо. Ката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(руки за спиной).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193"/>
        </w:trPr>
        <w:tc>
          <w:tcPr>
            <w:tcW w:w="704" w:type="dxa"/>
          </w:tcPr>
          <w:p w:rsid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Конькобежный спорт.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овершенствование</w:t>
            </w: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катания по кругу.</w:t>
            </w: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/>
                <w:sz w:val="20"/>
                <w:szCs w:val="20"/>
              </w:rPr>
              <w:t>Урок рефлексии.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СБУ. ОФП. СФП. Произвольное катание. 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582"/>
        </w:trPr>
        <w:tc>
          <w:tcPr>
            <w:tcW w:w="704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стоек игрока, 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остановок. 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занятиях по спортивным играм. 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Перемещения в стойке приставным шагом, боком, лицом и спиной вперёд. Остановка двумя шагами и прыжком. Повороты без мяча и с мячом. 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Эстафеты на основе баскетбола.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230"/>
        </w:trPr>
        <w:tc>
          <w:tcPr>
            <w:tcW w:w="704" w:type="dxa"/>
          </w:tcPr>
          <w:p w:rsid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ведения мяча.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Ведение одной рукой в высокой и низкой стойке «баскетболиста».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Ведения мяча шагом, бегом, змейкой, по прямой, с изменением направления движения и </w:t>
            </w:r>
            <w:r w:rsid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скорости, с пассивным сопротивлением защитника.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98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ловли и передачи мяча.</w:t>
            </w:r>
          </w:p>
        </w:tc>
        <w:tc>
          <w:tcPr>
            <w:tcW w:w="74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Передача мяча двумя руками от груди на месте и в движении, с пассивным сопротивлением защитника. Передача мяча одной рукой от плеча на месте. Передача мяча двумя руками с отскоком о пол.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98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броска мяча в кольцо.</w:t>
            </w:r>
          </w:p>
        </w:tc>
        <w:tc>
          <w:tcPr>
            <w:tcW w:w="74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Бросок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одной рукой и двумя руками с места и в движении. Техника штрафного броска.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98" w:type="dxa"/>
          </w:tcPr>
          <w:p w:rsidR="00325DED" w:rsidRPr="00325DED" w:rsidRDefault="00325DED" w:rsidP="00325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тактика игры.</w:t>
            </w:r>
          </w:p>
        </w:tc>
        <w:tc>
          <w:tcPr>
            <w:tcW w:w="74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25DED" w:rsidRPr="00325DED" w:rsidRDefault="00325DED" w:rsidP="00325D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Вырывание и выбивание мяча. 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Позиционная защита. Тактические действия игроков и команды. Личные и командные действия во время игры в баскетбол. 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бная двухсторонняя игра 5 на 5.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98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Совершенствование тактико-технических действий. Сдача контрольного норматива.</w:t>
            </w:r>
          </w:p>
        </w:tc>
        <w:tc>
          <w:tcPr>
            <w:tcW w:w="74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мячами. СБУ. Взаимодействие в малых группах. Подвижные игры с элементами баскетбола. Учебная игра. Учет контрольного норматива «баскетбольная комбинация»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98" w:type="dxa"/>
          </w:tcPr>
          <w:p w:rsidR="00325DED" w:rsidRPr="00325DED" w:rsidRDefault="00325DED" w:rsidP="00325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  <w:r w:rsidRPr="00325D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Строевая подготовка. Организующие команды и приёмы.</w:t>
            </w:r>
          </w:p>
        </w:tc>
        <w:tc>
          <w:tcPr>
            <w:tcW w:w="743" w:type="dxa"/>
          </w:tcPr>
          <w:p w:rsidR="00325DED" w:rsidRPr="00325DED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25DED" w:rsidRPr="00325DED" w:rsidRDefault="00325DED" w:rsidP="00325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DED">
              <w:rPr>
                <w:rFonts w:ascii="Times New Roman" w:hAnsi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  <w:p w:rsidR="00325DED" w:rsidRPr="00325DED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325DED" w:rsidRPr="00325DED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ТБ на уроках по гимнастике.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СБУ. </w:t>
            </w:r>
            <w:r w:rsidR="00B32E52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Построения и перестроения на месте, повороты в движении. Развитие </w:t>
            </w:r>
            <w:r w:rsidR="00B32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гибкости.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E52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B32E52" w:rsidRDefault="00B32E52" w:rsidP="00B32E5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98" w:type="dxa"/>
          </w:tcPr>
          <w:p w:rsidR="00B32E52" w:rsidRPr="00B32E52" w:rsidRDefault="00B32E52" w:rsidP="00B32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динамических элементов (кувырок).</w:t>
            </w:r>
          </w:p>
        </w:tc>
        <w:tc>
          <w:tcPr>
            <w:tcW w:w="743" w:type="dxa"/>
          </w:tcPr>
          <w:p w:rsidR="00B32E52" w:rsidRPr="00B32E52" w:rsidRDefault="00B32E52" w:rsidP="00B32E5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B32E52" w:rsidRPr="00325DED" w:rsidRDefault="00B32E52" w:rsidP="00B32E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B32E52" w:rsidRPr="00B32E52" w:rsidRDefault="00B32E52" w:rsidP="00B32E5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B32E52" w:rsidRPr="00B32E52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СБУ. Кувырок вперёд и назад, кувырок назад в различные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длинный кувырок вперёд.</w:t>
            </w:r>
          </w:p>
        </w:tc>
        <w:tc>
          <w:tcPr>
            <w:tcW w:w="1389" w:type="dxa"/>
          </w:tcPr>
          <w:p w:rsidR="00B32E52" w:rsidRPr="009C1AE1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E52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B32E52" w:rsidRPr="009C1AE1" w:rsidRDefault="00B32E52" w:rsidP="00B32E5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98" w:type="dxa"/>
          </w:tcPr>
          <w:p w:rsidR="00B32E52" w:rsidRPr="00B32E52" w:rsidRDefault="00B32E52" w:rsidP="00B32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статических 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элементов. </w:t>
            </w:r>
          </w:p>
        </w:tc>
        <w:tc>
          <w:tcPr>
            <w:tcW w:w="743" w:type="dxa"/>
          </w:tcPr>
          <w:p w:rsidR="00B32E52" w:rsidRPr="00B32E52" w:rsidRDefault="00B32E52" w:rsidP="00B32E5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B32E52" w:rsidRPr="00325DED" w:rsidRDefault="00B32E52" w:rsidP="00B32E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B32E52" w:rsidRPr="00B32E52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B32E52" w:rsidRPr="00B32E52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предметами. СБУ. Развитие гибкости. Правила выполнения статических элементов. Равновесие, стойка на лопатках, мост.</w:t>
            </w:r>
          </w:p>
        </w:tc>
        <w:tc>
          <w:tcPr>
            <w:tcW w:w="1389" w:type="dxa"/>
          </w:tcPr>
          <w:p w:rsidR="00B32E52" w:rsidRPr="009C1AE1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30E1A">
        <w:tblPrEx>
          <w:jc w:val="left"/>
        </w:tblPrEx>
        <w:trPr>
          <w:trHeight w:val="2274"/>
        </w:trPr>
        <w:tc>
          <w:tcPr>
            <w:tcW w:w="704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98" w:type="dxa"/>
          </w:tcPr>
          <w:p w:rsidR="00325DED" w:rsidRPr="009C1AE1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B32E52" w:rsidRPr="00325DED" w:rsidRDefault="00B32E52" w:rsidP="00B32E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Развитие гибкости. </w:t>
            </w:r>
            <w:r w:rsidR="0023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акробатических комбинаций для девушек и юношей. Совершенствование техники выполнения отдельных элементов.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30E1A">
        <w:tblPrEx>
          <w:jc w:val="left"/>
        </w:tblPrEx>
        <w:trPr>
          <w:trHeight w:val="1996"/>
        </w:trPr>
        <w:tc>
          <w:tcPr>
            <w:tcW w:w="704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198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325DED" w:rsidRPr="00B32E52" w:rsidRDefault="00B32E52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325DED" w:rsidRPr="009C1AE1" w:rsidRDefault="00230E1A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Учёт контрольного норматива: акробатическая комбинация. Рефлексия. Дыхательные упражнения.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E1A" w:rsidRPr="009C1AE1" w:rsidTr="002B6BC7">
        <w:tblPrEx>
          <w:jc w:val="left"/>
        </w:tblPrEx>
        <w:trPr>
          <w:trHeight w:val="1604"/>
        </w:trPr>
        <w:tc>
          <w:tcPr>
            <w:tcW w:w="704" w:type="dxa"/>
          </w:tcPr>
          <w:p w:rsidR="00230E1A" w:rsidRPr="009C1AE1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98" w:type="dxa"/>
          </w:tcPr>
          <w:p w:rsidR="00230E1A" w:rsidRPr="00230E1A" w:rsidRDefault="00230E1A" w:rsidP="0023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прыжка в высоту способом «перешагивание».</w:t>
            </w:r>
          </w:p>
        </w:tc>
        <w:tc>
          <w:tcPr>
            <w:tcW w:w="743" w:type="dxa"/>
          </w:tcPr>
          <w:p w:rsidR="00230E1A" w:rsidRPr="00230E1A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230E1A" w:rsidRPr="00325DED" w:rsidRDefault="00230E1A" w:rsidP="00230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DED">
              <w:rPr>
                <w:rFonts w:ascii="Times New Roman" w:hAnsi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  <w:p w:rsidR="00230E1A" w:rsidRPr="00230E1A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230E1A" w:rsidRPr="00230E1A" w:rsidRDefault="00230E1A" w:rsidP="00230E1A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Прыжковые упражнения. Определение толчковой и опорной ног. Индивидуальный подбор разбега. Прыжок в высоту. Техника отталкивания, полёта и приземления.</w:t>
            </w:r>
          </w:p>
        </w:tc>
        <w:tc>
          <w:tcPr>
            <w:tcW w:w="1389" w:type="dxa"/>
          </w:tcPr>
          <w:p w:rsidR="00230E1A" w:rsidRPr="009C1AE1" w:rsidRDefault="00230E1A" w:rsidP="00230E1A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E1A" w:rsidRPr="009C1AE1" w:rsidTr="002B6BC7">
        <w:tblPrEx>
          <w:jc w:val="left"/>
        </w:tblPrEx>
        <w:trPr>
          <w:trHeight w:val="2187"/>
        </w:trPr>
        <w:tc>
          <w:tcPr>
            <w:tcW w:w="704" w:type="dxa"/>
          </w:tcPr>
          <w:p w:rsidR="00230E1A" w:rsidRPr="009C1AE1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198" w:type="dxa"/>
          </w:tcPr>
          <w:p w:rsidR="00230E1A" w:rsidRPr="00230E1A" w:rsidRDefault="00230E1A" w:rsidP="0023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>. Преодоление полосы препятствий. Развитие координационных способностей.</w:t>
            </w:r>
          </w:p>
        </w:tc>
        <w:tc>
          <w:tcPr>
            <w:tcW w:w="743" w:type="dxa"/>
          </w:tcPr>
          <w:p w:rsidR="00230E1A" w:rsidRPr="00230E1A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230E1A" w:rsidRPr="00230E1A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230E1A" w:rsidRPr="00230E1A" w:rsidRDefault="00230E1A" w:rsidP="00230E1A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СБУ.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полосы препятствий с использованием бега, ходьбы, прыжков.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итогов учебного года. Сдача задолженностей.</w:t>
            </w:r>
          </w:p>
        </w:tc>
        <w:tc>
          <w:tcPr>
            <w:tcW w:w="1389" w:type="dxa"/>
          </w:tcPr>
          <w:p w:rsidR="00230E1A" w:rsidRPr="009C1AE1" w:rsidRDefault="00230E1A" w:rsidP="00230E1A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1AE1" w:rsidRPr="009C1AE1" w:rsidRDefault="009C1AE1" w:rsidP="009C1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C11" w:rsidRPr="007570BE" w:rsidRDefault="007570BE" w:rsidP="00757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BE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9 класса.</w:t>
      </w:r>
    </w:p>
    <w:tbl>
      <w:tblPr>
        <w:tblStyle w:val="1"/>
        <w:tblW w:w="9373" w:type="dxa"/>
        <w:jc w:val="center"/>
        <w:tblLook w:val="04A0" w:firstRow="1" w:lastRow="0" w:firstColumn="1" w:lastColumn="0" w:noHBand="0" w:noVBand="1"/>
      </w:tblPr>
      <w:tblGrid>
        <w:gridCol w:w="704"/>
        <w:gridCol w:w="2198"/>
        <w:gridCol w:w="743"/>
        <w:gridCol w:w="2303"/>
        <w:gridCol w:w="2036"/>
        <w:gridCol w:w="1389"/>
      </w:tblGrid>
      <w:tr w:rsidR="007570BE" w:rsidRPr="009C1AE1" w:rsidTr="007570BE">
        <w:trPr>
          <w:trHeight w:val="198"/>
          <w:jc w:val="center"/>
        </w:trPr>
        <w:tc>
          <w:tcPr>
            <w:tcW w:w="9373" w:type="dxa"/>
            <w:gridSpan w:val="6"/>
          </w:tcPr>
          <w:p w:rsidR="007570BE" w:rsidRDefault="007570BE" w:rsidP="007570BE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2020-2021 учебный год</w:t>
            </w:r>
          </w:p>
          <w:p w:rsidR="007570BE" w:rsidRPr="00076AA4" w:rsidRDefault="007570BE" w:rsidP="007570BE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6A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102 часа (34 часа – «Дни Здоровья»)</w:t>
            </w:r>
          </w:p>
        </w:tc>
      </w:tr>
      <w:tr w:rsidR="007570BE" w:rsidRPr="009C1AE1" w:rsidTr="007570BE">
        <w:trPr>
          <w:trHeight w:val="528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</w:tr>
      <w:tr w:rsidR="007570BE" w:rsidRPr="009C1AE1" w:rsidTr="007570BE">
        <w:trPr>
          <w:trHeight w:val="190"/>
          <w:jc w:val="center"/>
        </w:trPr>
        <w:tc>
          <w:tcPr>
            <w:tcW w:w="9373" w:type="dxa"/>
            <w:gridSpan w:val="6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полугодие. 32 ч.</w:t>
            </w:r>
          </w:p>
        </w:tc>
      </w:tr>
      <w:tr w:rsidR="007570BE" w:rsidRPr="009C1AE1" w:rsidTr="007570BE">
        <w:trPr>
          <w:trHeight w:val="142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бега с низкого старта.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уроках физической культуры. 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«низкого старта». Положение тела спортсмена по командам: «На старт!», «Внимание» и «Марш!».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бега со старта, по дистанции и финишное ускорение.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22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техники бега на короткие дистанции.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новых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Техника «челночного бега». Развитие быстроты и скоростно-силовых качеств.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228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8" w:type="dxa"/>
          </w:tcPr>
          <w:p w:rsidR="007570BE" w:rsidRPr="00081795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Сдача контрольных нормативов: бег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100м, челночный бег (4х9м).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Сдача контрольных нормативов. Рефлексия. Дыхательные упражнения.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44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прыжка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способом «прогнувшись»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Техника отталкивания, полета, приземления. Развитие скоростно-силовых качеств.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591"/>
          <w:jc w:val="center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98" w:type="dxa"/>
          </w:tcPr>
          <w:p w:rsidR="007570BE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контрольного норматива: 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способом «прогнувшись»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Сдача контрольных нормативов. Рефлексия. Упражнения на расслабление.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193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</w:t>
            </w:r>
            <w:r w:rsidRPr="00965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метания малого мяча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в вертикальную и горизонтальную цель.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193"/>
          <w:jc w:val="center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98" w:type="dxa"/>
          </w:tcPr>
          <w:p w:rsidR="007570BE" w:rsidRPr="009652E0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скоростно-силовых качеств.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Прыжки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толчки и броски набивных мячей весом 2 кг.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контрольных нормативов: подтягивание из виса на высокой/низкой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(юноши/девушки).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582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D1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на дальность.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Метание малого мяча на дальность. Броски набивного мяча (2 кг) двумя руками из-за головы из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230"/>
          <w:jc w:val="center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8" w:type="dxa"/>
          </w:tcPr>
          <w:p w:rsidR="007570BE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скоростно-силовых качеств и координации.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ОФП.</w:t>
            </w:r>
            <w:r w:rsidR="00EE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Метания в цель и на дальность разных снарядов из различных </w:t>
            </w:r>
            <w:proofErr w:type="spellStart"/>
            <w:r w:rsidR="00EE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="00EE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Сдача контрольного норматива: прыжок на скакалке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приёма и передачи мяча.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уроках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спортивным играм. ОРУ. СБУ. Приём и передача мяча сверху/снизу двумя руками.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мяча сверху стоя спиной к цели. Передача мяча в прыжке у сетки и через сетку.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подачи мяча через сетку.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мячами. СБУ. Техника подачи мяча через сетку: нижняя прямая, нижняя боковая, верхняя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прямая.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прямого нападающего удара через сетку. Техника блокирования.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Техника прямого нападающего удара. Индивидуальное и групповое блокирование.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владения мячом.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Совершенствование техники приёма/передачи мяча, нападающего удара и блокирования в ходе двусторонней игры. 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и тактика игры..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Комбинации и смены игроков по площадке.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Сдача контрольного норматива: подача мяча через сетку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Рефлексия.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передвижений, ловли и передачи мяча.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EE0EC8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 на занятиях по спортивным играм. ОРУ. СБУ. Взаимодействие в парах, группах. Эстафеты на основе лапты.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778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ударов по мячу.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EE0EC8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координационных способностей.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Удары по мячу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способом «сверху двумя руками».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 в русскую лапту.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EE0EC8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теннисными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Изучение правил игры в лапту.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Игра в зале по упрощенным правилам.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604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и тактика игры в русскую лапту.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Тактические действия игроков и команды. Личные и командные действия во время игры в лапту.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2187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198" w:type="dxa"/>
          </w:tcPr>
          <w:p w:rsidR="007570BE" w:rsidRPr="003373BE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тактика игры в русскую лапту.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теннисными мячами. СБУ,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координации. Закрепление изученных тактико-технических действий в ходе двусторонней игры в лапту.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582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Спортивные и подвижные игры.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D036C8">
              <w:rPr>
                <w:rFonts w:ascii="Times New Roman" w:hAnsi="Times New Roman"/>
                <w:sz w:val="20"/>
                <w:szCs w:val="20"/>
              </w:rPr>
              <w:t>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7570BE" w:rsidRPr="00D036C8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ОФП. Подвижные игры с мячами. Дыхательные упражнения. Самоанализ. Подведение итогов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полугодия. Сдача задолженностей.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420"/>
        </w:trPr>
        <w:tc>
          <w:tcPr>
            <w:tcW w:w="9373" w:type="dxa"/>
            <w:gridSpan w:val="6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полугодие. 36 ч.</w:t>
            </w:r>
          </w:p>
        </w:tc>
      </w:tr>
      <w:tr w:rsidR="007570BE" w:rsidRPr="009C1AE1" w:rsidTr="007570BE">
        <w:tblPrEx>
          <w:jc w:val="left"/>
        </w:tblPrEx>
        <w:trPr>
          <w:trHeight w:val="142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98" w:type="dxa"/>
          </w:tcPr>
          <w:p w:rsidR="007570BE" w:rsidRPr="002B6BC7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Конькобежный спорт.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Конькобежный спорт. Способы перемещения на льду.  </w:t>
            </w:r>
          </w:p>
        </w:tc>
        <w:tc>
          <w:tcPr>
            <w:tcW w:w="74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уроках</w:t>
            </w: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конькобежному спорту.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 Ходьба на коньках. Приседания, перенос веса тела с одной ноги на другую, Техника балансирования на одном коньке. Само страховка во время падений.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22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98" w:type="dxa"/>
          </w:tcPr>
          <w:p w:rsidR="007570BE" w:rsidRPr="002B6BC7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хника скольжения.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кольжение на плоскости полоза, самостоятельное движение по прямой.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221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198" w:type="dxa"/>
          </w:tcPr>
          <w:p w:rsidR="007570BE" w:rsidRPr="002B6BC7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падений.</w:t>
            </w: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падений. Произвольное катание. 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228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движения по кругу. 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СБУ. </w:t>
            </w:r>
            <w:r w:rsidRPr="00E71DC4">
              <w:rPr>
                <w:rFonts w:ascii="Times New Roman" w:hAnsi="Times New Roman" w:cs="Times New Roman"/>
                <w:sz w:val="20"/>
                <w:szCs w:val="20"/>
              </w:rPr>
              <w:t xml:space="preserve">Бег со старта в парах с отработкой входа в поворот.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44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торможений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Перебежка вперёд и назад с крёстным шагом. Правильное торможению.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иды торможений. 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591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простого катания на коньках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СБУ. С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кольжение в положении «ласточка», в глубоком приседе на двух ногах и на одной ноге, перебежка вправо, повороты на месте и на ходу, прыжки на двух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оньках через маленькие предметы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193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правильного набора скорости во время ускорения и торможений. 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ОРУ. СБУ.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катания по прямой, выход со старта, бег по повороту. 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повороту малого радиуса в центре поля парами, взявшис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за руки, влево и вправо. Ката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(руки за спиной).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193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Конькобежный спорт.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овершенствование</w:t>
            </w: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катания по кругу.</w:t>
            </w: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/>
                <w:sz w:val="20"/>
                <w:szCs w:val="20"/>
              </w:rPr>
              <w:t>Урок рефлексии.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СБУ. ОФП. СФП. Произвольное катание. 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582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стоек игрока, 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остановок. 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занятиях по спортивным играм. 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Перемещения в стойке приставным шагом, боком, лицом и спиной вперёд. Остановка двумя шагами и прыжком. Повороты без мяча и с мячом. 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Эстафеты на основе баскетбола.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230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ведения мяча.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Ведение одной рукой в высокой и низкой стойке «баскетболиста».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мяча шагом, бегом, змейкой, по прямой, с изменением направления движения и скорости, с пассивным сопротивлением защитника.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98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ловли и передачи мяча.</w:t>
            </w:r>
          </w:p>
        </w:tc>
        <w:tc>
          <w:tcPr>
            <w:tcW w:w="74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Передача мяча двумя руками от груди на месте и в движении, с пассивным сопротивлением защитника. Передача мяча одной рукой от плеча на месте. Передача мяча двумя руками с отскоком о пол.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98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броска мяча в кольцо.</w:t>
            </w:r>
          </w:p>
        </w:tc>
        <w:tc>
          <w:tcPr>
            <w:tcW w:w="74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Бросок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одной рукой и двумя руками с места и в движении. Техника штрафного броска.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98" w:type="dxa"/>
          </w:tcPr>
          <w:p w:rsidR="007570BE" w:rsidRPr="00325DED" w:rsidRDefault="007570BE" w:rsidP="00757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тактика игры.</w:t>
            </w:r>
          </w:p>
        </w:tc>
        <w:tc>
          <w:tcPr>
            <w:tcW w:w="74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Вырывание и выбивание мяча. 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Позиционная защита. Тактические 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действия игроков и команды. Личные и командные действия во время игры в баскетбол. 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бная двухсторонняя игра 5 на 5.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98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Совершенствование тактико-технических действий. Сдача контрольного норматива.</w:t>
            </w:r>
          </w:p>
        </w:tc>
        <w:tc>
          <w:tcPr>
            <w:tcW w:w="74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мячами. СБУ. Взаимодействие в малых группах. Подвижные игры с элементами баскетбола. Учебная игра. Учет контрольного норматива «баскетбольная комбинация»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98" w:type="dxa"/>
          </w:tcPr>
          <w:p w:rsidR="007570BE" w:rsidRPr="00325DED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  <w:r w:rsidRPr="00325D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Строевая подготовка. Организующие команды и приёмы.</w:t>
            </w:r>
          </w:p>
        </w:tc>
        <w:tc>
          <w:tcPr>
            <w:tcW w:w="743" w:type="dxa"/>
          </w:tcPr>
          <w:p w:rsidR="007570BE" w:rsidRPr="00325DED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DED">
              <w:rPr>
                <w:rFonts w:ascii="Times New Roman" w:hAnsi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  <w:p w:rsidR="007570BE" w:rsidRPr="00325DED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325DED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hAnsi="Times New Roman" w:cs="Times New Roman"/>
                <w:sz w:val="20"/>
                <w:szCs w:val="20"/>
              </w:rPr>
              <w:t>ТБ на уроках по гимнастике.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СБУ. Построения и перестроения на месте, повороты в движении. Развитие гибкости.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98" w:type="dxa"/>
          </w:tcPr>
          <w:p w:rsidR="007570BE" w:rsidRPr="00B32E52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динамических элементов (кувырок).</w:t>
            </w:r>
          </w:p>
        </w:tc>
        <w:tc>
          <w:tcPr>
            <w:tcW w:w="743" w:type="dxa"/>
          </w:tcPr>
          <w:p w:rsidR="007570BE" w:rsidRPr="00B32E52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7570BE" w:rsidRPr="00B32E52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B32E52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СБУ. Кувырок вперёд и назад, кувырок назад в различные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длинный кувырок вперёд.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98" w:type="dxa"/>
          </w:tcPr>
          <w:p w:rsidR="007570BE" w:rsidRPr="00B32E52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статических 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элементов. </w:t>
            </w:r>
          </w:p>
        </w:tc>
        <w:tc>
          <w:tcPr>
            <w:tcW w:w="743" w:type="dxa"/>
          </w:tcPr>
          <w:p w:rsidR="007570BE" w:rsidRPr="00B32E52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7570BE" w:rsidRPr="00B32E52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B32E52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предметами. СБУ. Развитие гибкости. Правила выполнения статических элементов. Равновесие, стойка на лопатках, мост.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2274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Развитие гибкости. Изучение акробатических комбинаций для девушек и юношей. Совершенствование техники выполнения отдельных элементов.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996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B32E52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Учёт контрольного норматива: акробатическая комбинация. Рефлексия. Дыхательные упражнения.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604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98" w:type="dxa"/>
          </w:tcPr>
          <w:p w:rsidR="007570BE" w:rsidRPr="00230E1A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прыжка в высоту способом «перешагивание».</w:t>
            </w:r>
          </w:p>
        </w:tc>
        <w:tc>
          <w:tcPr>
            <w:tcW w:w="743" w:type="dxa"/>
          </w:tcPr>
          <w:p w:rsidR="007570BE" w:rsidRPr="00230E1A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DED">
              <w:rPr>
                <w:rFonts w:ascii="Times New Roman" w:hAnsi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  <w:p w:rsidR="007570BE" w:rsidRPr="00230E1A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230E1A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Прыжковые упражнения. Определение толчковой и опорной ног. Индивидуальный подбор разбега. Прыжок в высоту. Техника отталкивания, полёта и приземления.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2187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98" w:type="dxa"/>
          </w:tcPr>
          <w:p w:rsidR="007570BE" w:rsidRPr="00230E1A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>. Преодоление полосы препятствий. Развитие координационных способностей.</w:t>
            </w:r>
          </w:p>
        </w:tc>
        <w:tc>
          <w:tcPr>
            <w:tcW w:w="743" w:type="dxa"/>
          </w:tcPr>
          <w:p w:rsidR="007570BE" w:rsidRPr="00230E1A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230E1A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230E1A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СБУ.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полосы препятствий с использованием бега, ходьбы, прыжков.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итогов учебного года. Сдача задолженностей.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70BE" w:rsidRPr="00F825CC" w:rsidRDefault="007570BE" w:rsidP="009C1A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70BE" w:rsidRPr="00F8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5E2"/>
    <w:multiLevelType w:val="multilevel"/>
    <w:tmpl w:val="2A6C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C425C"/>
    <w:multiLevelType w:val="hybridMultilevel"/>
    <w:tmpl w:val="27FE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302"/>
    <w:multiLevelType w:val="hybridMultilevel"/>
    <w:tmpl w:val="8F0E7092"/>
    <w:lvl w:ilvl="0" w:tplc="8EF61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35B8F"/>
    <w:multiLevelType w:val="multilevel"/>
    <w:tmpl w:val="93A0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23B98"/>
    <w:multiLevelType w:val="hybridMultilevel"/>
    <w:tmpl w:val="D09C869E"/>
    <w:lvl w:ilvl="0" w:tplc="7CA41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4CF5"/>
    <w:multiLevelType w:val="multilevel"/>
    <w:tmpl w:val="0EF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0028A"/>
    <w:multiLevelType w:val="multilevel"/>
    <w:tmpl w:val="477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B29C1"/>
    <w:multiLevelType w:val="multilevel"/>
    <w:tmpl w:val="2B6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625BA"/>
    <w:multiLevelType w:val="hybridMultilevel"/>
    <w:tmpl w:val="3DEE3BAA"/>
    <w:lvl w:ilvl="0" w:tplc="7CA41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318C"/>
    <w:multiLevelType w:val="multilevel"/>
    <w:tmpl w:val="FD7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615B1"/>
    <w:multiLevelType w:val="multilevel"/>
    <w:tmpl w:val="C8DE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6681E"/>
    <w:multiLevelType w:val="multilevel"/>
    <w:tmpl w:val="460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A38B1"/>
    <w:multiLevelType w:val="multilevel"/>
    <w:tmpl w:val="2104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370314"/>
    <w:multiLevelType w:val="multilevel"/>
    <w:tmpl w:val="9A6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D342B"/>
    <w:multiLevelType w:val="multilevel"/>
    <w:tmpl w:val="09F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B4C5B"/>
    <w:multiLevelType w:val="hybridMultilevel"/>
    <w:tmpl w:val="EFE243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30179"/>
    <w:multiLevelType w:val="multilevel"/>
    <w:tmpl w:val="355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D4A93"/>
    <w:multiLevelType w:val="multilevel"/>
    <w:tmpl w:val="3AF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375F4"/>
    <w:multiLevelType w:val="multilevel"/>
    <w:tmpl w:val="AE6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833F4"/>
    <w:multiLevelType w:val="multilevel"/>
    <w:tmpl w:val="B3E4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A3B4C"/>
    <w:multiLevelType w:val="multilevel"/>
    <w:tmpl w:val="0BE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71E3B"/>
    <w:multiLevelType w:val="multilevel"/>
    <w:tmpl w:val="CBFA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3F5607"/>
    <w:multiLevelType w:val="multilevel"/>
    <w:tmpl w:val="21AA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36FFD"/>
    <w:multiLevelType w:val="multilevel"/>
    <w:tmpl w:val="319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833BCD"/>
    <w:multiLevelType w:val="multilevel"/>
    <w:tmpl w:val="D06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32F61"/>
    <w:multiLevelType w:val="hybridMultilevel"/>
    <w:tmpl w:val="A6CA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BE1"/>
    <w:multiLevelType w:val="multilevel"/>
    <w:tmpl w:val="19E4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9D6FAE"/>
    <w:multiLevelType w:val="multilevel"/>
    <w:tmpl w:val="6F7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877FAA"/>
    <w:multiLevelType w:val="multilevel"/>
    <w:tmpl w:val="D47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7E65DD"/>
    <w:multiLevelType w:val="multilevel"/>
    <w:tmpl w:val="26B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87B31"/>
    <w:multiLevelType w:val="multilevel"/>
    <w:tmpl w:val="CB7A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CC3A48"/>
    <w:multiLevelType w:val="multilevel"/>
    <w:tmpl w:val="4EAE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5F54B3"/>
    <w:multiLevelType w:val="multilevel"/>
    <w:tmpl w:val="4A02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46744A"/>
    <w:multiLevelType w:val="multilevel"/>
    <w:tmpl w:val="269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715711"/>
    <w:multiLevelType w:val="multilevel"/>
    <w:tmpl w:val="EC9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7A173A"/>
    <w:multiLevelType w:val="multilevel"/>
    <w:tmpl w:val="62F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183144"/>
    <w:multiLevelType w:val="multilevel"/>
    <w:tmpl w:val="6DB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B40A16"/>
    <w:multiLevelType w:val="multilevel"/>
    <w:tmpl w:val="2E98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0F6662"/>
    <w:multiLevelType w:val="multilevel"/>
    <w:tmpl w:val="2B3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91597"/>
    <w:multiLevelType w:val="multilevel"/>
    <w:tmpl w:val="E2C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B2976"/>
    <w:multiLevelType w:val="multilevel"/>
    <w:tmpl w:val="ACB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BB4CC9"/>
    <w:multiLevelType w:val="multilevel"/>
    <w:tmpl w:val="DB7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E05158"/>
    <w:multiLevelType w:val="hybridMultilevel"/>
    <w:tmpl w:val="E47C2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07C08C0"/>
    <w:multiLevelType w:val="multilevel"/>
    <w:tmpl w:val="B222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94941"/>
    <w:multiLevelType w:val="multilevel"/>
    <w:tmpl w:val="FF8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D836EB"/>
    <w:multiLevelType w:val="multilevel"/>
    <w:tmpl w:val="0964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367BD"/>
    <w:multiLevelType w:val="multilevel"/>
    <w:tmpl w:val="021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303CF"/>
    <w:multiLevelType w:val="hybridMultilevel"/>
    <w:tmpl w:val="8428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8"/>
  </w:num>
  <w:num w:numId="4">
    <w:abstractNumId w:val="37"/>
  </w:num>
  <w:num w:numId="5">
    <w:abstractNumId w:val="44"/>
  </w:num>
  <w:num w:numId="6">
    <w:abstractNumId w:val="23"/>
  </w:num>
  <w:num w:numId="7">
    <w:abstractNumId w:val="43"/>
  </w:num>
  <w:num w:numId="8">
    <w:abstractNumId w:val="14"/>
  </w:num>
  <w:num w:numId="9">
    <w:abstractNumId w:val="41"/>
  </w:num>
  <w:num w:numId="10">
    <w:abstractNumId w:val="29"/>
  </w:num>
  <w:num w:numId="11">
    <w:abstractNumId w:val="45"/>
  </w:num>
  <w:num w:numId="12">
    <w:abstractNumId w:val="30"/>
  </w:num>
  <w:num w:numId="13">
    <w:abstractNumId w:val="32"/>
  </w:num>
  <w:num w:numId="14">
    <w:abstractNumId w:val="6"/>
  </w:num>
  <w:num w:numId="15">
    <w:abstractNumId w:val="17"/>
  </w:num>
  <w:num w:numId="16">
    <w:abstractNumId w:val="20"/>
  </w:num>
  <w:num w:numId="17">
    <w:abstractNumId w:val="13"/>
  </w:num>
  <w:num w:numId="18">
    <w:abstractNumId w:val="40"/>
  </w:num>
  <w:num w:numId="19">
    <w:abstractNumId w:val="18"/>
  </w:num>
  <w:num w:numId="20">
    <w:abstractNumId w:val="39"/>
  </w:num>
  <w:num w:numId="21">
    <w:abstractNumId w:val="5"/>
  </w:num>
  <w:num w:numId="22">
    <w:abstractNumId w:val="26"/>
  </w:num>
  <w:num w:numId="23">
    <w:abstractNumId w:val="16"/>
  </w:num>
  <w:num w:numId="24">
    <w:abstractNumId w:val="0"/>
  </w:num>
  <w:num w:numId="25">
    <w:abstractNumId w:val="47"/>
  </w:num>
  <w:num w:numId="26">
    <w:abstractNumId w:val="8"/>
  </w:num>
  <w:num w:numId="27">
    <w:abstractNumId w:val="4"/>
  </w:num>
  <w:num w:numId="28">
    <w:abstractNumId w:val="12"/>
  </w:num>
  <w:num w:numId="29">
    <w:abstractNumId w:val="31"/>
  </w:num>
  <w:num w:numId="30">
    <w:abstractNumId w:val="34"/>
  </w:num>
  <w:num w:numId="31">
    <w:abstractNumId w:val="15"/>
  </w:num>
  <w:num w:numId="32">
    <w:abstractNumId w:val="35"/>
  </w:num>
  <w:num w:numId="33">
    <w:abstractNumId w:val="22"/>
  </w:num>
  <w:num w:numId="34">
    <w:abstractNumId w:val="3"/>
  </w:num>
  <w:num w:numId="35">
    <w:abstractNumId w:val="33"/>
  </w:num>
  <w:num w:numId="36">
    <w:abstractNumId w:val="10"/>
  </w:num>
  <w:num w:numId="37">
    <w:abstractNumId w:val="19"/>
  </w:num>
  <w:num w:numId="38">
    <w:abstractNumId w:val="38"/>
  </w:num>
  <w:num w:numId="39">
    <w:abstractNumId w:val="9"/>
  </w:num>
  <w:num w:numId="40">
    <w:abstractNumId w:val="7"/>
  </w:num>
  <w:num w:numId="41">
    <w:abstractNumId w:val="27"/>
  </w:num>
  <w:num w:numId="42">
    <w:abstractNumId w:val="46"/>
  </w:num>
  <w:num w:numId="43">
    <w:abstractNumId w:val="11"/>
  </w:num>
  <w:num w:numId="44">
    <w:abstractNumId w:val="24"/>
  </w:num>
  <w:num w:numId="45">
    <w:abstractNumId w:val="25"/>
  </w:num>
  <w:num w:numId="46">
    <w:abstractNumId w:val="1"/>
  </w:num>
  <w:num w:numId="47">
    <w:abstractNumId w:val="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9"/>
    <w:rsid w:val="00023A77"/>
    <w:rsid w:val="00045E55"/>
    <w:rsid w:val="00076AA4"/>
    <w:rsid w:val="00081795"/>
    <w:rsid w:val="0010090D"/>
    <w:rsid w:val="001942B9"/>
    <w:rsid w:val="00230E1A"/>
    <w:rsid w:val="0023335D"/>
    <w:rsid w:val="002362EB"/>
    <w:rsid w:val="002B6BC7"/>
    <w:rsid w:val="00303669"/>
    <w:rsid w:val="00325DED"/>
    <w:rsid w:val="003373BE"/>
    <w:rsid w:val="004622AC"/>
    <w:rsid w:val="004973AE"/>
    <w:rsid w:val="004E49D9"/>
    <w:rsid w:val="00581256"/>
    <w:rsid w:val="005B3C0D"/>
    <w:rsid w:val="006005EF"/>
    <w:rsid w:val="00652056"/>
    <w:rsid w:val="00663A6D"/>
    <w:rsid w:val="006A177F"/>
    <w:rsid w:val="006B0769"/>
    <w:rsid w:val="007570BE"/>
    <w:rsid w:val="007B3AE7"/>
    <w:rsid w:val="007B75E5"/>
    <w:rsid w:val="007F581F"/>
    <w:rsid w:val="00845AD0"/>
    <w:rsid w:val="00887AF9"/>
    <w:rsid w:val="00892BE1"/>
    <w:rsid w:val="008C141C"/>
    <w:rsid w:val="008C4B2A"/>
    <w:rsid w:val="009022E7"/>
    <w:rsid w:val="009652E0"/>
    <w:rsid w:val="0097362B"/>
    <w:rsid w:val="009C1AE1"/>
    <w:rsid w:val="00AC2C64"/>
    <w:rsid w:val="00AE0B6D"/>
    <w:rsid w:val="00B22684"/>
    <w:rsid w:val="00B30955"/>
    <w:rsid w:val="00B32E52"/>
    <w:rsid w:val="00B34CC4"/>
    <w:rsid w:val="00D036C8"/>
    <w:rsid w:val="00D11EFF"/>
    <w:rsid w:val="00DA7C11"/>
    <w:rsid w:val="00E07D2B"/>
    <w:rsid w:val="00E21719"/>
    <w:rsid w:val="00E71DC4"/>
    <w:rsid w:val="00E910EC"/>
    <w:rsid w:val="00EC4256"/>
    <w:rsid w:val="00EE0EC8"/>
    <w:rsid w:val="00F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3703"/>
  <w15:chartTrackingRefBased/>
  <w15:docId w15:val="{11230798-A3E2-4B14-9863-2A341844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171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C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AA4"/>
    <w:rPr>
      <w:rFonts w:ascii="Segoe UI" w:hAnsi="Segoe UI" w:cs="Segoe UI"/>
      <w:sz w:val="18"/>
      <w:szCs w:val="18"/>
    </w:rPr>
  </w:style>
  <w:style w:type="character" w:customStyle="1" w:styleId="c8">
    <w:name w:val="c8"/>
    <w:basedOn w:val="a0"/>
    <w:rsid w:val="00325DED"/>
  </w:style>
  <w:style w:type="character" w:customStyle="1" w:styleId="c134">
    <w:name w:val="c134"/>
    <w:basedOn w:val="a0"/>
    <w:rsid w:val="0032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25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938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79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88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263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36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4525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717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807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5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9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9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79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09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5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36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55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457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34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33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9297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314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535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214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72045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29</Pages>
  <Words>8214</Words>
  <Characters>46826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Анастасия Михайловна</dc:creator>
  <cp:keywords/>
  <dc:description/>
  <cp:lastModifiedBy>Тырышкина Ксения Викторовна</cp:lastModifiedBy>
  <cp:revision>13</cp:revision>
  <cp:lastPrinted>2020-06-10T05:56:00Z</cp:lastPrinted>
  <dcterms:created xsi:type="dcterms:W3CDTF">2017-06-09T03:47:00Z</dcterms:created>
  <dcterms:modified xsi:type="dcterms:W3CDTF">2021-11-03T03:19:00Z</dcterms:modified>
</cp:coreProperties>
</file>